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AA5A9" w14:textId="48175EB4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AA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AB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14:paraId="37CAA5AC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AD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AE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AF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B0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B1" w14:textId="77777777" w:rsidR="00D932AA" w:rsidRPr="00247C3A" w:rsidRDefault="00D932AA" w:rsidP="008566D8">
      <w:pPr>
        <w:pStyle w:val="a9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7CAA5B2" w14:textId="77777777" w:rsidR="00D932AA" w:rsidRPr="00247C3A" w:rsidRDefault="00D932AA" w:rsidP="004167C9">
      <w:pPr>
        <w:pStyle w:val="a9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7CAA5B3" w14:textId="77777777" w:rsidR="00D932AA" w:rsidRPr="00247C3A" w:rsidRDefault="00D932AA" w:rsidP="004167C9">
      <w:pPr>
        <w:pStyle w:val="a9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7CAA5B4" w14:textId="77777777" w:rsidR="00D932AA" w:rsidRPr="00247C3A" w:rsidRDefault="00D932AA" w:rsidP="004167C9">
      <w:pPr>
        <w:pStyle w:val="a9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sdt>
      <w:sdtPr>
        <w:rPr>
          <w:rFonts w:ascii="Times New Roman" w:hAnsi="Times New Roman" w:cs="Times New Roman"/>
        </w:rPr>
        <w:alias w:val="Тема"/>
        <w:id w:val="-204025361"/>
        <w:placeholder>
          <w:docPart w:val="C803919D82584E3BBA9BC514FFB6226E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37CAA5B5" w14:textId="77777777" w:rsidR="00D932AA" w:rsidRPr="00247C3A" w:rsidRDefault="007E4AA7" w:rsidP="004167C9">
          <w:pPr>
            <w:pStyle w:val="af4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руководство пользователя</w:t>
          </w:r>
        </w:p>
      </w:sdtContent>
    </w:sdt>
    <w:p w14:paraId="37CAA5B6" w14:textId="77777777" w:rsidR="00D932AA" w:rsidRPr="00247C3A" w:rsidRDefault="007E4AA7" w:rsidP="004167C9">
      <w:pPr>
        <w:jc w:val="center"/>
        <w:rPr>
          <w:rFonts w:ascii="Times New Roman" w:hAnsi="Times New Roman" w:cs="Times New Roman"/>
          <w:b/>
        </w:rPr>
      </w:pPr>
      <w:r w:rsidRPr="00247C3A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CAA7C1" wp14:editId="37CAA7C2">
                <wp:simplePos x="0" y="0"/>
                <wp:positionH relativeFrom="column">
                  <wp:posOffset>152400</wp:posOffset>
                </wp:positionH>
                <wp:positionV relativeFrom="paragraph">
                  <wp:posOffset>200025</wp:posOffset>
                </wp:positionV>
                <wp:extent cx="5867400" cy="0"/>
                <wp:effectExtent l="38100" t="38100" r="57150" b="952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A879D" id="Прямая соединительная линия 5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5.75pt" to="474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14:paraId="37CAA5B7" w14:textId="77777777" w:rsidR="00D932AA" w:rsidRPr="00247C3A" w:rsidRDefault="009A215C" w:rsidP="00237E2B">
      <w:pPr>
        <w:pStyle w:val="24"/>
        <w:rPr>
          <w:rFonts w:ascii="Times New Roman" w:hAnsi="Times New Roman" w:cs="Times New Roman"/>
          <w:caps/>
        </w:rPr>
      </w:pPr>
      <w:sdt>
        <w:sdtPr>
          <w:rPr>
            <w:rFonts w:ascii="Times New Roman" w:hAnsi="Times New Roman" w:cs="Times New Roman"/>
            <w:szCs w:val="24"/>
          </w:rPr>
          <w:alias w:val="Название"/>
          <w:id w:val="-1973352417"/>
          <w:placeholder>
            <w:docPart w:val="011EE15710B14600A3B6C4DAA7F47E4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57603">
            <w:rPr>
              <w:rFonts w:ascii="Times New Roman" w:hAnsi="Times New Roman" w:cs="Times New Roman"/>
              <w:szCs w:val="24"/>
            </w:rPr>
            <w:t xml:space="preserve">ПО ЭКСПЛУАТАЦИИ </w:t>
          </w:r>
          <w:r w:rsidR="00237E2B">
            <w:rPr>
              <w:rFonts w:ascii="Times New Roman" w:hAnsi="Times New Roman" w:cs="Times New Roman"/>
              <w:szCs w:val="24"/>
            </w:rPr>
            <w:t>МОБИЛЬНОГО ПРИЛОЖЕНИЯ «КОММУНАЛКА ОНЛАЙН»</w:t>
          </w:r>
          <w:r w:rsidR="00E57603">
            <w:rPr>
              <w:rFonts w:ascii="Times New Roman" w:hAnsi="Times New Roman" w:cs="Times New Roman"/>
              <w:szCs w:val="24"/>
            </w:rPr>
            <w:t xml:space="preserve"> ДЛЯ УСТРОЙСТВ НА ОПЕРАЦИОННОЙ СИСТЕМЕ </w:t>
          </w:r>
          <w:r w:rsidR="00E57603">
            <w:rPr>
              <w:rFonts w:ascii="Times New Roman" w:hAnsi="Times New Roman" w:cs="Times New Roman"/>
              <w:szCs w:val="24"/>
              <w:lang w:val="en-US"/>
            </w:rPr>
            <w:t>ANDROID</w:t>
          </w:r>
          <w:r w:rsidR="00E57603">
            <w:rPr>
              <w:rFonts w:ascii="Times New Roman" w:hAnsi="Times New Roman" w:cs="Times New Roman"/>
              <w:szCs w:val="24"/>
            </w:rPr>
            <w:t xml:space="preserve"> и </w:t>
          </w:r>
          <w:r w:rsidR="00E57603">
            <w:rPr>
              <w:rFonts w:ascii="Times New Roman" w:hAnsi="Times New Roman" w:cs="Times New Roman"/>
              <w:szCs w:val="24"/>
              <w:lang w:val="en-US"/>
            </w:rPr>
            <w:t>iOS</w:t>
          </w:r>
        </w:sdtContent>
      </w:sdt>
    </w:p>
    <w:p w14:paraId="37CAA5B8" w14:textId="77777777" w:rsidR="00D932AA" w:rsidRPr="00247C3A" w:rsidRDefault="00D932AA" w:rsidP="004167C9">
      <w:pPr>
        <w:jc w:val="center"/>
        <w:rPr>
          <w:rFonts w:ascii="Times New Roman" w:hAnsi="Times New Roman" w:cs="Times New Roman"/>
          <w:lang w:eastAsia="ru-RU"/>
        </w:rPr>
      </w:pPr>
    </w:p>
    <w:p w14:paraId="37CAA5B9" w14:textId="77777777" w:rsidR="00D932AA" w:rsidRPr="00247C3A" w:rsidRDefault="00D932AA" w:rsidP="004167C9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14:paraId="37CAA5BA" w14:textId="77777777" w:rsidR="00D932AA" w:rsidRPr="00247C3A" w:rsidRDefault="00D932AA" w:rsidP="004167C9">
      <w:pPr>
        <w:pStyle w:val="a9"/>
        <w:spacing w:before="0" w:line="240" w:lineRule="auto"/>
        <w:jc w:val="center"/>
        <w:rPr>
          <w:rFonts w:ascii="Times New Roman" w:hAnsi="Times New Roman" w:cs="Times New Roman"/>
        </w:rPr>
      </w:pPr>
    </w:p>
    <w:p w14:paraId="37CAA5BB" w14:textId="77777777" w:rsidR="00DA54F2" w:rsidRPr="00247C3A" w:rsidRDefault="00DA54F2" w:rsidP="004167C9">
      <w:pPr>
        <w:pStyle w:val="afd"/>
        <w:rPr>
          <w:rFonts w:ascii="Times New Roman" w:hAnsi="Times New Roman" w:cs="Times New Roman"/>
        </w:rPr>
      </w:pPr>
    </w:p>
    <w:p w14:paraId="37CAA5BC" w14:textId="77777777" w:rsidR="00DA54F2" w:rsidRPr="00247C3A" w:rsidRDefault="00DA54F2" w:rsidP="004167C9">
      <w:pPr>
        <w:pStyle w:val="afd"/>
        <w:rPr>
          <w:rFonts w:ascii="Times New Roman" w:hAnsi="Times New Roman" w:cs="Times New Roman"/>
        </w:rPr>
      </w:pPr>
    </w:p>
    <w:p w14:paraId="37CAA5BD" w14:textId="77777777" w:rsidR="00DA54F2" w:rsidRPr="00247C3A" w:rsidRDefault="00DA54F2" w:rsidP="004167C9">
      <w:pPr>
        <w:pStyle w:val="afd"/>
        <w:rPr>
          <w:rFonts w:ascii="Times New Roman" w:hAnsi="Times New Roman" w:cs="Times New Roman"/>
        </w:rPr>
      </w:pPr>
    </w:p>
    <w:p w14:paraId="37CAA5BE" w14:textId="77777777" w:rsidR="00DA54F2" w:rsidRPr="00247C3A" w:rsidRDefault="00DA54F2" w:rsidP="004167C9">
      <w:pPr>
        <w:pStyle w:val="afd"/>
        <w:rPr>
          <w:rFonts w:ascii="Times New Roman" w:hAnsi="Times New Roman" w:cs="Times New Roman"/>
        </w:rPr>
      </w:pPr>
    </w:p>
    <w:p w14:paraId="37CAA5BF" w14:textId="77777777" w:rsidR="00DA54F2" w:rsidRPr="00247C3A" w:rsidRDefault="00DA54F2" w:rsidP="004167C9">
      <w:pPr>
        <w:pStyle w:val="afd"/>
        <w:rPr>
          <w:rFonts w:ascii="Times New Roman" w:hAnsi="Times New Roman" w:cs="Times New Roman"/>
        </w:rPr>
      </w:pPr>
    </w:p>
    <w:p w14:paraId="37CAA5C0" w14:textId="77777777" w:rsidR="00DA54F2" w:rsidRPr="00247C3A" w:rsidRDefault="00DA54F2" w:rsidP="004167C9">
      <w:pPr>
        <w:pStyle w:val="afd"/>
        <w:rPr>
          <w:rFonts w:ascii="Times New Roman" w:hAnsi="Times New Roman" w:cs="Times New Roman"/>
        </w:rPr>
      </w:pPr>
    </w:p>
    <w:p w14:paraId="37CAA5C1" w14:textId="77777777" w:rsidR="00DA54F2" w:rsidRPr="00247C3A" w:rsidRDefault="00DA54F2" w:rsidP="004167C9">
      <w:pPr>
        <w:pStyle w:val="afd"/>
        <w:rPr>
          <w:rFonts w:ascii="Times New Roman" w:hAnsi="Times New Roman" w:cs="Times New Roman"/>
        </w:rPr>
      </w:pPr>
    </w:p>
    <w:p w14:paraId="37CAA5C2" w14:textId="77777777" w:rsidR="00380C52" w:rsidRDefault="00380C52" w:rsidP="004167C9">
      <w:pPr>
        <w:jc w:val="center"/>
        <w:rPr>
          <w:rFonts w:ascii="Times New Roman" w:hAnsi="Times New Roman" w:cs="Times New Roman"/>
          <w:lang w:eastAsia="ru-RU"/>
        </w:rPr>
      </w:pPr>
    </w:p>
    <w:p w14:paraId="37CAA5C3" w14:textId="77777777" w:rsidR="00380C52" w:rsidRDefault="00380C52" w:rsidP="004167C9">
      <w:pPr>
        <w:jc w:val="center"/>
        <w:rPr>
          <w:rFonts w:ascii="Times New Roman" w:hAnsi="Times New Roman" w:cs="Times New Roman"/>
          <w:lang w:eastAsia="ru-RU"/>
        </w:rPr>
      </w:pPr>
    </w:p>
    <w:p w14:paraId="37CAA5C4" w14:textId="77777777" w:rsidR="00D932AA" w:rsidRPr="00247C3A" w:rsidRDefault="007E4AA7" w:rsidP="004167C9">
      <w:pPr>
        <w:jc w:val="center"/>
        <w:rPr>
          <w:rFonts w:ascii="Times New Roman" w:hAnsi="Times New Roman" w:cs="Times New Roman"/>
          <w:sz w:val="22"/>
          <w:lang w:eastAsia="ru-RU"/>
        </w:rPr>
      </w:pPr>
      <w:r w:rsidRPr="00247C3A">
        <w:rPr>
          <w:rFonts w:ascii="Times New Roman" w:hAnsi="Times New Roman" w:cs="Times New Roman"/>
          <w:lang w:eastAsia="ru-RU"/>
        </w:rPr>
        <w:br/>
      </w:r>
      <w:r w:rsidRPr="00247C3A">
        <w:rPr>
          <w:rFonts w:ascii="Times New Roman" w:hAnsi="Times New Roman" w:cs="Times New Roman"/>
          <w:lang w:eastAsia="ru-RU"/>
        </w:rPr>
        <w:br/>
      </w:r>
      <w:r w:rsidRPr="00247C3A">
        <w:rPr>
          <w:rFonts w:ascii="Times New Roman" w:hAnsi="Times New Roman" w:cs="Times New Roman"/>
          <w:lang w:eastAsia="ru-RU"/>
        </w:rPr>
        <w:br/>
      </w:r>
      <w:r w:rsidRPr="00247C3A">
        <w:rPr>
          <w:rFonts w:ascii="Times New Roman" w:hAnsi="Times New Roman" w:cs="Times New Roman"/>
          <w:lang w:eastAsia="ru-RU"/>
        </w:rPr>
        <w:br/>
      </w:r>
    </w:p>
    <w:p w14:paraId="37CAA5C5" w14:textId="77777777" w:rsidR="003F18F6" w:rsidRPr="00247C3A" w:rsidRDefault="003F18F6" w:rsidP="004167C9">
      <w:pPr>
        <w:jc w:val="center"/>
        <w:rPr>
          <w:rFonts w:ascii="Times New Roman" w:hAnsi="Times New Roman" w:cs="Times New Roman"/>
          <w:b/>
          <w:sz w:val="22"/>
          <w:lang w:eastAsia="ru-RU"/>
        </w:rPr>
      </w:pPr>
    </w:p>
    <w:p w14:paraId="37CAA5C6" w14:textId="77777777" w:rsidR="00E57603" w:rsidRDefault="007E4AA7" w:rsidP="004167C9">
      <w:pPr>
        <w:jc w:val="center"/>
        <w:rPr>
          <w:rFonts w:ascii="Times New Roman" w:hAnsi="Times New Roman" w:cs="Times New Roman"/>
          <w:b/>
          <w:sz w:val="22"/>
          <w:lang w:eastAsia="ru-RU"/>
        </w:rPr>
      </w:pPr>
      <w:r>
        <w:rPr>
          <w:rFonts w:ascii="Times New Roman" w:hAnsi="Times New Roman" w:cs="Times New Roman"/>
          <w:b/>
          <w:sz w:val="22"/>
          <w:lang w:eastAsia="ru-RU"/>
        </w:rPr>
        <w:t>МОСКВА</w:t>
      </w:r>
    </w:p>
    <w:p w14:paraId="37CAA5C7" w14:textId="77777777" w:rsidR="00DA54F2" w:rsidRPr="00247C3A" w:rsidRDefault="007E4AA7" w:rsidP="004167C9">
      <w:pPr>
        <w:jc w:val="center"/>
        <w:rPr>
          <w:rFonts w:ascii="Times New Roman" w:hAnsi="Times New Roman" w:cs="Times New Roman"/>
          <w:b/>
          <w:sz w:val="22"/>
          <w:lang w:eastAsia="ru-RU"/>
        </w:rPr>
      </w:pPr>
      <w:r w:rsidRPr="00247C3A">
        <w:rPr>
          <w:rFonts w:ascii="Times New Roman" w:hAnsi="Times New Roman" w:cs="Times New Roman"/>
          <w:b/>
          <w:sz w:val="22"/>
          <w:lang w:eastAsia="ru-RU"/>
        </w:rPr>
        <w:t xml:space="preserve"> </w:t>
      </w:r>
      <w:r w:rsidR="003F18F6" w:rsidRPr="00247C3A">
        <w:rPr>
          <w:rFonts w:ascii="Times New Roman" w:hAnsi="Times New Roman" w:cs="Times New Roman"/>
          <w:b/>
          <w:sz w:val="22"/>
          <w:lang w:eastAsia="ru-RU"/>
        </w:rPr>
        <w:t>20</w:t>
      </w:r>
      <w:r w:rsidR="00237E2B">
        <w:rPr>
          <w:rFonts w:ascii="Times New Roman" w:hAnsi="Times New Roman" w:cs="Times New Roman"/>
          <w:b/>
          <w:sz w:val="22"/>
          <w:lang w:eastAsia="ru-RU"/>
        </w:rPr>
        <w:t>20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-13410799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CAA5C8" w14:textId="77777777" w:rsidR="00C765B3" w:rsidRPr="00C765B3" w:rsidRDefault="007E4AA7">
          <w:pPr>
            <w:pStyle w:val="a9"/>
            <w:rPr>
              <w:rFonts w:ascii="Times New Roman" w:hAnsi="Times New Roman" w:cs="Times New Roman"/>
              <w:sz w:val="40"/>
            </w:rPr>
          </w:pPr>
          <w:r w:rsidRPr="00C765B3">
            <w:rPr>
              <w:rFonts w:ascii="Times New Roman" w:hAnsi="Times New Roman" w:cs="Times New Roman"/>
              <w:sz w:val="40"/>
            </w:rPr>
            <w:t>Оглавление</w:t>
          </w:r>
        </w:p>
        <w:p w14:paraId="37CAA5C9" w14:textId="77777777" w:rsidR="00556655" w:rsidRDefault="007E4AA7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r w:rsidRPr="00C765B3">
            <w:rPr>
              <w:rFonts w:ascii="Times New Roman" w:hAnsi="Times New Roman" w:cs="Times New Roman"/>
              <w:sz w:val="32"/>
            </w:rPr>
            <w:fldChar w:fldCharType="begin"/>
          </w:r>
          <w:r w:rsidRPr="00C765B3">
            <w:rPr>
              <w:rFonts w:ascii="Times New Roman" w:hAnsi="Times New Roman" w:cs="Times New Roman"/>
              <w:sz w:val="32"/>
            </w:rPr>
            <w:instrText xml:space="preserve"> TOC \o "1-3" \h \z \u </w:instrText>
          </w:r>
          <w:r w:rsidRPr="00C765B3">
            <w:rPr>
              <w:rFonts w:ascii="Times New Roman" w:hAnsi="Times New Roman" w:cs="Times New Roman"/>
              <w:sz w:val="32"/>
            </w:rPr>
            <w:fldChar w:fldCharType="separate"/>
          </w:r>
          <w:hyperlink w:anchor="_Toc36713390" w:history="1">
            <w:r w:rsidRPr="00F92B61">
              <w:rPr>
                <w:rStyle w:val="a4"/>
                <w:rFonts w:ascii="Times New Roman" w:eastAsia="Times" w:hAnsi="Times New Roman" w:cs="Times New Roman"/>
                <w:b/>
                <w:bCs/>
                <w:iCs/>
                <w:noProof/>
              </w:rPr>
              <w:t>Общие сведения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_Toc36713390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AA5CA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1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Описание приложения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_Toc36713391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3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CB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2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Требования к программным и аппаратным средствам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_Toc36713392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3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CC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3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 xml:space="preserve">Установка приложения на мобильное устройство с операционной системой </w:t>
            </w:r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  <w:lang w:val="en-US"/>
              </w:rPr>
              <w:t>Android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_Toc36713393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3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CD" w14:textId="77777777" w:rsidR="00556655" w:rsidRDefault="009A215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6713394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bCs/>
                <w:iCs/>
                <w:noProof/>
              </w:rPr>
              <w:t>Работа с приложением «Коммуналка Онлайн»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_Toc36713394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5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CE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5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Запуск приложения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_Toc36713395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5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CF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6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Вход и регистрация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_Toc36713396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6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0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7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Начало работы с приложением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_Toc36713397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9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1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8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Передача показаний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_Toc36713398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10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2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399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Оплата услуг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_Toc36713399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12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3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0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История оплат и передачи показаний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_Toc36713400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13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4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1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Обратная связь и настройка приложения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_Toc36713401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14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5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2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 xml:space="preserve">Установка приложения с операционной системой </w:t>
            </w:r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  <w:lang w:val="en-US"/>
              </w:rPr>
              <w:t>iOS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_Toc36713402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19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6" w14:textId="77777777" w:rsidR="00556655" w:rsidRDefault="009A215C">
          <w:pPr>
            <w:pStyle w:val="23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36713403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bCs/>
                <w:iCs/>
                <w:noProof/>
              </w:rPr>
              <w:t>Работа с приложением «Коммуналка Онлайн»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_Toc36713403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21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7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4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Запуск приложения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_Toc36713404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21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8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5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Вход и регистрация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_Toc36713405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22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9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6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Главный экран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_Toc36713406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25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A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7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Передача показаний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_Toc36713407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27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B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8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Оплата услуг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_Toc36713408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29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C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09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История оплат и передачи показаний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_Toc36713409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30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D" w14:textId="77777777" w:rsidR="00556655" w:rsidRDefault="009A21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6713410" w:history="1">
            <w:r w:rsidR="00052429" w:rsidRPr="00F92B61">
              <w:rPr>
                <w:rStyle w:val="a4"/>
                <w:rFonts w:ascii="Times New Roman" w:eastAsia="Times" w:hAnsi="Times New Roman" w:cs="Times New Roman"/>
                <w:b/>
                <w:noProof/>
              </w:rPr>
              <w:t>Обратная связь и настройка приложения</w:t>
            </w:r>
            <w:r w:rsidR="00052429">
              <w:rPr>
                <w:noProof/>
                <w:webHidden/>
              </w:rPr>
              <w:tab/>
            </w:r>
            <w:r w:rsidR="00052429">
              <w:rPr>
                <w:noProof/>
                <w:webHidden/>
              </w:rPr>
              <w:fldChar w:fldCharType="begin"/>
            </w:r>
            <w:r w:rsidR="00052429">
              <w:rPr>
                <w:noProof/>
                <w:webHidden/>
              </w:rPr>
              <w:instrText xml:space="preserve"> PAGEREF _Toc36713410 \h </w:instrText>
            </w:r>
            <w:r w:rsidR="00052429">
              <w:rPr>
                <w:noProof/>
                <w:webHidden/>
              </w:rPr>
            </w:r>
            <w:r w:rsidR="00052429">
              <w:rPr>
                <w:noProof/>
                <w:webHidden/>
              </w:rPr>
              <w:fldChar w:fldCharType="separate"/>
            </w:r>
            <w:r w:rsidR="00264569">
              <w:rPr>
                <w:noProof/>
                <w:webHidden/>
              </w:rPr>
              <w:t>31</w:t>
            </w:r>
            <w:r w:rsidR="00052429">
              <w:rPr>
                <w:noProof/>
                <w:webHidden/>
              </w:rPr>
              <w:fldChar w:fldCharType="end"/>
            </w:r>
          </w:hyperlink>
        </w:p>
        <w:p w14:paraId="37CAA5DE" w14:textId="77777777" w:rsidR="00C765B3" w:rsidRDefault="007E4AA7">
          <w:r w:rsidRPr="00C765B3">
            <w:rPr>
              <w:rFonts w:ascii="Times New Roman" w:hAnsi="Times New Roman" w:cs="Times New Roman"/>
              <w:b/>
              <w:bCs/>
              <w:sz w:val="32"/>
            </w:rPr>
            <w:fldChar w:fldCharType="end"/>
          </w:r>
        </w:p>
      </w:sdtContent>
    </w:sdt>
    <w:p w14:paraId="37CAA5DF" w14:textId="77777777" w:rsidR="00045AF7" w:rsidRPr="00247C3A" w:rsidRDefault="00045AF7" w:rsidP="008566D8">
      <w:pPr>
        <w:jc w:val="both"/>
        <w:rPr>
          <w:rFonts w:ascii="Times New Roman" w:hAnsi="Times New Roman" w:cs="Times New Roman"/>
          <w:b/>
          <w:sz w:val="22"/>
          <w:lang w:eastAsia="ru-RU"/>
        </w:rPr>
      </w:pPr>
    </w:p>
    <w:p w14:paraId="37CAA5E0" w14:textId="77777777" w:rsidR="00045AF7" w:rsidRPr="00247C3A" w:rsidRDefault="007E4AA7" w:rsidP="008566D8">
      <w:pPr>
        <w:keepNext/>
        <w:pageBreakBefore/>
        <w:pBdr>
          <w:bottom w:val="single" w:sz="4" w:space="1" w:color="auto"/>
        </w:pBdr>
        <w:spacing w:before="240" w:after="120" w:line="240" w:lineRule="auto"/>
        <w:jc w:val="both"/>
        <w:outlineLvl w:val="1"/>
        <w:rPr>
          <w:rFonts w:ascii="Times New Roman" w:eastAsia="Times" w:hAnsi="Times New Roman" w:cs="Times New Roman"/>
          <w:b/>
          <w:bCs/>
          <w:iCs/>
          <w:sz w:val="40"/>
          <w:szCs w:val="28"/>
        </w:rPr>
      </w:pPr>
      <w:bookmarkStart w:id="1" w:name="_Toc36713390"/>
      <w:r>
        <w:rPr>
          <w:rFonts w:ascii="Times New Roman" w:eastAsia="Times" w:hAnsi="Times New Roman" w:cs="Times New Roman"/>
          <w:b/>
          <w:bCs/>
          <w:iCs/>
          <w:sz w:val="40"/>
          <w:szCs w:val="28"/>
        </w:rPr>
        <w:lastRenderedPageBreak/>
        <w:t>Общие сведения о приложении</w:t>
      </w:r>
      <w:bookmarkEnd w:id="1"/>
    </w:p>
    <w:p w14:paraId="37CAA5E1" w14:textId="77777777" w:rsidR="00045AF7" w:rsidRPr="00247C3A" w:rsidRDefault="007E4AA7" w:rsidP="008566D8">
      <w:pPr>
        <w:keepNext/>
        <w:pBdr>
          <w:bottom w:val="single" w:sz="4" w:space="1" w:color="auto"/>
        </w:pBdr>
        <w:spacing w:before="120" w:after="12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2" w:name="_Toc36713391"/>
      <w:r>
        <w:rPr>
          <w:rFonts w:ascii="Times New Roman" w:eastAsia="Times" w:hAnsi="Times New Roman" w:cs="Times New Roman"/>
          <w:b/>
          <w:sz w:val="32"/>
          <w:szCs w:val="20"/>
        </w:rPr>
        <w:t>Описание приложения</w:t>
      </w:r>
      <w:bookmarkEnd w:id="2"/>
    </w:p>
    <w:p w14:paraId="37CAA5E2" w14:textId="77777777" w:rsidR="00237E2B" w:rsidRPr="00285727" w:rsidRDefault="007E4AA7" w:rsidP="00C765B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85727">
        <w:rPr>
          <w:rFonts w:ascii="Times New Roman" w:eastAsia="Times New Roman" w:hAnsi="Times New Roman" w:cs="Times New Roman"/>
          <w:szCs w:val="24"/>
          <w:lang w:eastAsia="ru-RU"/>
        </w:rPr>
        <w:t xml:space="preserve">Мобильное приложение </w:t>
      </w:r>
      <w:r>
        <w:rPr>
          <w:rFonts w:ascii="Times New Roman" w:eastAsia="Times New Roman" w:hAnsi="Times New Roman" w:cs="Times New Roman"/>
          <w:szCs w:val="24"/>
          <w:lang w:eastAsia="ru-RU"/>
        </w:rPr>
        <w:t>«Коммуналка Онлайн»</w:t>
      </w:r>
      <w:r w:rsidRPr="00285727">
        <w:rPr>
          <w:rFonts w:ascii="Times New Roman" w:eastAsia="Times New Roman" w:hAnsi="Times New Roman" w:cs="Times New Roman"/>
          <w:szCs w:val="24"/>
          <w:lang w:eastAsia="ru-RU"/>
        </w:rPr>
        <w:t xml:space="preserve"> предназначено для обе</w:t>
      </w:r>
      <w:r>
        <w:rPr>
          <w:rFonts w:ascii="Times New Roman" w:eastAsia="Times New Roman" w:hAnsi="Times New Roman" w:cs="Times New Roman"/>
          <w:szCs w:val="24"/>
          <w:lang w:eastAsia="ru-RU"/>
        </w:rPr>
        <w:t>спечения своевременной передачи</w:t>
      </w:r>
      <w:r w:rsidRPr="00285727">
        <w:rPr>
          <w:rFonts w:ascii="Times New Roman" w:eastAsia="Times New Roman" w:hAnsi="Times New Roman" w:cs="Times New Roman"/>
          <w:szCs w:val="24"/>
          <w:lang w:eastAsia="ru-RU"/>
        </w:rPr>
        <w:t xml:space="preserve"> потребителю (абоненту) информации о состоянии лицевого счета, приборе учета, истории переданных и принятых показаниях и произведенных платежах за текущие и прошлые периоды. Посредством мобильного приложения абонент сможет передать показания</w:t>
      </w:r>
      <w:r w:rsidR="007D0E7F">
        <w:rPr>
          <w:rFonts w:ascii="Times New Roman" w:eastAsia="Times New Roman" w:hAnsi="Times New Roman" w:cs="Times New Roman"/>
          <w:szCs w:val="24"/>
          <w:lang w:eastAsia="ru-RU"/>
        </w:rPr>
        <w:t>, оплатить услуги и посмотреть историю работы со счётом</w:t>
      </w:r>
      <w:r w:rsidRPr="00285727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14:paraId="37CAA5E3" w14:textId="77777777" w:rsidR="002A16C2" w:rsidRDefault="002A16C2" w:rsidP="008566D8">
      <w:pPr>
        <w:spacing w:before="120" w:after="120" w:line="240" w:lineRule="auto"/>
        <w:jc w:val="both"/>
        <w:rPr>
          <w:rFonts w:ascii="Times New Roman" w:eastAsia="Times" w:hAnsi="Times New Roman" w:cs="Times New Roman"/>
          <w:szCs w:val="24"/>
        </w:rPr>
      </w:pPr>
    </w:p>
    <w:p w14:paraId="37CAA5E4" w14:textId="77777777" w:rsidR="00237E2B" w:rsidRPr="00247C3A" w:rsidRDefault="007E4AA7" w:rsidP="00237E2B">
      <w:pPr>
        <w:keepNext/>
        <w:pBdr>
          <w:bottom w:val="single" w:sz="4" w:space="1" w:color="auto"/>
        </w:pBdr>
        <w:spacing w:before="120" w:after="12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3" w:name="_Toc36713392"/>
      <w:r>
        <w:rPr>
          <w:rFonts w:ascii="Times New Roman" w:eastAsia="Times" w:hAnsi="Times New Roman" w:cs="Times New Roman"/>
          <w:b/>
          <w:sz w:val="32"/>
          <w:szCs w:val="20"/>
        </w:rPr>
        <w:t>Требования к программным и аппаратным средствам</w:t>
      </w:r>
      <w:bookmarkEnd w:id="3"/>
    </w:p>
    <w:p w14:paraId="37CAA5E5" w14:textId="77777777" w:rsidR="00C765B3" w:rsidRDefault="007E4AA7" w:rsidP="00C765B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 w:rsidRPr="00285727">
        <w:rPr>
          <w:rFonts w:ascii="Times New Roman" w:hAnsi="Times New Roman" w:cs="Times New Roman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szCs w:val="24"/>
          <w:lang w:eastAsia="ru-RU"/>
        </w:rPr>
        <w:t>предназначено для работы на мобильных устройствах</w:t>
      </w:r>
      <w:r w:rsidRPr="00285727">
        <w:rPr>
          <w:rFonts w:ascii="Times New Roman" w:hAnsi="Times New Roman" w:cs="Times New Roman"/>
          <w:szCs w:val="24"/>
          <w:lang w:eastAsia="ru-RU"/>
        </w:rPr>
        <w:t xml:space="preserve"> п</w:t>
      </w:r>
      <w:r>
        <w:rPr>
          <w:rFonts w:ascii="Times New Roman" w:hAnsi="Times New Roman" w:cs="Times New Roman"/>
          <w:szCs w:val="24"/>
          <w:lang w:eastAsia="ru-RU"/>
        </w:rPr>
        <w:t>од управлением операционных систем</w:t>
      </w:r>
      <w:r w:rsidRPr="00285727">
        <w:rPr>
          <w:rFonts w:ascii="Times New Roman" w:hAnsi="Times New Roman" w:cs="Times New Roman"/>
          <w:szCs w:val="24"/>
          <w:lang w:eastAsia="ru-RU"/>
        </w:rPr>
        <w:t xml:space="preserve"> </w:t>
      </w:r>
      <w:r w:rsidR="00E57603" w:rsidRPr="00E57603">
        <w:rPr>
          <w:rFonts w:ascii="Times New Roman" w:hAnsi="Times New Roman" w:cs="Times New Roman"/>
          <w:szCs w:val="24"/>
          <w:lang w:eastAsia="ru-RU"/>
        </w:rPr>
        <w:t xml:space="preserve">iOS версии 10.0 и </w:t>
      </w:r>
      <w:r w:rsidR="00E57603">
        <w:rPr>
          <w:rFonts w:ascii="Times New Roman" w:hAnsi="Times New Roman" w:cs="Times New Roman"/>
          <w:szCs w:val="24"/>
          <w:lang w:eastAsia="ru-RU"/>
        </w:rPr>
        <w:t>выше, Android версии 5.0 и выше</w:t>
      </w:r>
      <w:r w:rsidRPr="00285727">
        <w:rPr>
          <w:rFonts w:ascii="Times New Roman" w:hAnsi="Times New Roman" w:cs="Times New Roman"/>
          <w:szCs w:val="24"/>
          <w:lang w:eastAsia="ru-RU"/>
        </w:rPr>
        <w:t>.</w:t>
      </w:r>
      <w:r w:rsidRPr="00C765B3">
        <w:rPr>
          <w:rFonts w:ascii="Times New Roman" w:eastAsia="Times" w:hAnsi="Times New Roman" w:cs="Times New Roman"/>
          <w:szCs w:val="24"/>
        </w:rPr>
        <w:t xml:space="preserve"> </w:t>
      </w:r>
    </w:p>
    <w:p w14:paraId="37CAA5E6" w14:textId="77777777" w:rsidR="00237E2B" w:rsidRDefault="00237E2B" w:rsidP="008566D8">
      <w:pPr>
        <w:spacing w:before="120" w:after="12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14:paraId="37CAA5E7" w14:textId="77777777" w:rsidR="00237E2B" w:rsidRDefault="00237E2B" w:rsidP="008566D8">
      <w:pPr>
        <w:spacing w:before="120" w:after="12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14:paraId="37CAA5E8" w14:textId="77777777" w:rsidR="00237E2B" w:rsidRPr="00E57603" w:rsidRDefault="007E4AA7" w:rsidP="00237E2B">
      <w:pPr>
        <w:keepNext/>
        <w:pBdr>
          <w:bottom w:val="single" w:sz="4" w:space="1" w:color="auto"/>
        </w:pBdr>
        <w:spacing w:before="120" w:after="12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4" w:name="_Toc36713393"/>
      <w:r>
        <w:rPr>
          <w:rFonts w:ascii="Times New Roman" w:eastAsia="Times" w:hAnsi="Times New Roman" w:cs="Times New Roman"/>
          <w:b/>
          <w:sz w:val="32"/>
          <w:szCs w:val="20"/>
        </w:rPr>
        <w:t>Установка приложения</w:t>
      </w:r>
      <w:r w:rsidR="00E57603">
        <w:rPr>
          <w:rFonts w:ascii="Times New Roman" w:eastAsia="Times" w:hAnsi="Times New Roman" w:cs="Times New Roman"/>
          <w:b/>
          <w:sz w:val="32"/>
          <w:szCs w:val="20"/>
        </w:rPr>
        <w:t xml:space="preserve"> на мобильное устройство с операционной системой </w:t>
      </w:r>
      <w:r w:rsidR="00E57603">
        <w:rPr>
          <w:rFonts w:ascii="Times New Roman" w:eastAsia="Times" w:hAnsi="Times New Roman" w:cs="Times New Roman"/>
          <w:b/>
          <w:sz w:val="32"/>
          <w:szCs w:val="20"/>
          <w:lang w:val="en-US"/>
        </w:rPr>
        <w:t>Android</w:t>
      </w:r>
      <w:bookmarkEnd w:id="4"/>
    </w:p>
    <w:p w14:paraId="37CAA5E9" w14:textId="77777777" w:rsidR="00237E2B" w:rsidRDefault="007E4AA7" w:rsidP="00C765B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 w:rsidRPr="00237E2B">
        <w:rPr>
          <w:rFonts w:ascii="Times New Roman" w:eastAsia="Times" w:hAnsi="Times New Roman" w:cs="Times New Roman"/>
          <w:szCs w:val="24"/>
        </w:rPr>
        <w:t xml:space="preserve">Для установки приложения </w:t>
      </w:r>
      <w:r>
        <w:rPr>
          <w:rFonts w:ascii="Times New Roman" w:eastAsia="Times" w:hAnsi="Times New Roman" w:cs="Times New Roman"/>
          <w:szCs w:val="24"/>
        </w:rPr>
        <w:t>Коммуналка Онлайн</w:t>
      </w:r>
      <w:r w:rsidRPr="00237E2B">
        <w:rPr>
          <w:rFonts w:ascii="Times New Roman" w:eastAsia="Times" w:hAnsi="Times New Roman" w:cs="Times New Roman"/>
          <w:szCs w:val="24"/>
        </w:rPr>
        <w:t xml:space="preserve"> на мобильное устройство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 xml:space="preserve">с операционной системой </w:t>
      </w:r>
      <w:r w:rsidRPr="00237E2B">
        <w:rPr>
          <w:rFonts w:ascii="Times New Roman" w:eastAsia="Times" w:hAnsi="Times New Roman" w:cs="Times New Roman"/>
          <w:b/>
          <w:szCs w:val="24"/>
        </w:rPr>
        <w:t>Android</w:t>
      </w:r>
      <w:r w:rsidRPr="00237E2B">
        <w:rPr>
          <w:rFonts w:ascii="Times New Roman" w:eastAsia="Times" w:hAnsi="Times New Roman" w:cs="Times New Roman"/>
          <w:szCs w:val="24"/>
        </w:rPr>
        <w:t xml:space="preserve"> выполните следующие действия:</w:t>
      </w:r>
    </w:p>
    <w:p w14:paraId="37CAA5EA" w14:textId="77777777" w:rsidR="00237E2B" w:rsidRDefault="007E4AA7" w:rsidP="00C765B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 w:rsidRPr="00C765B3">
        <w:rPr>
          <w:rFonts w:ascii="Times New Roman" w:eastAsia="Times" w:hAnsi="Times New Roman" w:cs="Times New Roman"/>
          <w:szCs w:val="24"/>
        </w:rPr>
        <w:t>1.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C765B3">
        <w:rPr>
          <w:rFonts w:ascii="Times New Roman" w:eastAsia="Times" w:hAnsi="Times New Roman" w:cs="Times New Roman"/>
          <w:szCs w:val="24"/>
        </w:rPr>
        <w:t>Зайдите в магазин приложений Google Play</w:t>
      </w:r>
      <w:r>
        <w:rPr>
          <w:rFonts w:ascii="Times New Roman" w:eastAsia="Times" w:hAnsi="Times New Roman" w:cs="Times New Roman"/>
          <w:szCs w:val="24"/>
        </w:rPr>
        <w:t>;</w:t>
      </w:r>
    </w:p>
    <w:p w14:paraId="37CAA5EB" w14:textId="77777777" w:rsidR="00237E2B" w:rsidRDefault="007E4AA7" w:rsidP="00C765B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2. </w:t>
      </w:r>
      <w:r w:rsidRPr="00237E2B">
        <w:rPr>
          <w:rFonts w:ascii="Times New Roman" w:eastAsia="Times" w:hAnsi="Times New Roman" w:cs="Times New Roman"/>
          <w:szCs w:val="24"/>
        </w:rPr>
        <w:t>Воспользуйтесь поисковой строкой и найдите приложение</w:t>
      </w:r>
      <w:r>
        <w:rPr>
          <w:rFonts w:ascii="Times New Roman" w:eastAsia="Times" w:hAnsi="Times New Roman" w:cs="Times New Roman"/>
          <w:szCs w:val="24"/>
        </w:rPr>
        <w:t xml:space="preserve"> Коммуналка Онлайн (Рисунок 1)</w:t>
      </w:r>
    </w:p>
    <w:p w14:paraId="37CAA5EC" w14:textId="77777777" w:rsidR="00712677" w:rsidRDefault="00712677" w:rsidP="00C765B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5ED" w14:textId="77777777" w:rsidR="0061797D" w:rsidRDefault="001A32C7" w:rsidP="0061797D">
      <w:pPr>
        <w:spacing w:after="0" w:line="240" w:lineRule="auto"/>
        <w:jc w:val="center"/>
        <w:rPr>
          <w:rFonts w:ascii="Calibri" w:eastAsia="Times New Roman" w:hAnsi="Calibri" w:cs="Calibri"/>
          <w:color w:val="1F497D"/>
          <w:sz w:val="22"/>
          <w:lang w:eastAsia="ru-RU"/>
        </w:rPr>
      </w:pPr>
      <w:r>
        <w:rPr>
          <w:rFonts w:ascii="Calibri" w:eastAsia="Times New Roman" w:hAnsi="Calibri" w:cs="Calibri"/>
          <w:color w:val="1F497D"/>
          <w:sz w:val="22"/>
          <w:lang w:eastAsia="ru-RU"/>
        </w:rPr>
        <w:pict w14:anchorId="37CAA7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45pt;height:218.05pt">
            <v:imagedata r:id="rId11" o:title="1 андройд"/>
          </v:shape>
        </w:pict>
      </w:r>
    </w:p>
    <w:p w14:paraId="37CAA5EE" w14:textId="77777777" w:rsidR="00712677" w:rsidRPr="0061797D" w:rsidRDefault="00712677" w:rsidP="0061797D">
      <w:pPr>
        <w:spacing w:after="0" w:line="240" w:lineRule="auto"/>
        <w:jc w:val="center"/>
        <w:rPr>
          <w:rFonts w:ascii="Calibri" w:eastAsia="Times New Roman" w:hAnsi="Calibri" w:cs="Calibri"/>
          <w:sz w:val="22"/>
        </w:rPr>
      </w:pPr>
    </w:p>
    <w:p w14:paraId="37CAA5EF" w14:textId="77777777" w:rsidR="00237E2B" w:rsidRDefault="00237E2B" w:rsidP="00237E2B">
      <w:pPr>
        <w:spacing w:before="120" w:after="120" w:line="240" w:lineRule="auto"/>
        <w:jc w:val="center"/>
        <w:rPr>
          <w:rFonts w:ascii="Times New Roman" w:eastAsia="Times" w:hAnsi="Times New Roman" w:cs="Times New Roman"/>
          <w:szCs w:val="24"/>
        </w:rPr>
      </w:pPr>
    </w:p>
    <w:p w14:paraId="37CAA5F0" w14:textId="77777777" w:rsidR="00237E2B" w:rsidRDefault="007E4AA7" w:rsidP="00237E2B">
      <w:pPr>
        <w:spacing w:before="120" w:after="120" w:line="240" w:lineRule="auto"/>
        <w:jc w:val="center"/>
        <w:rPr>
          <w:rFonts w:ascii="Times New Roman" w:eastAsia="Times" w:hAnsi="Times New Roman" w:cs="Times New Roman"/>
          <w:i/>
          <w:szCs w:val="24"/>
        </w:rPr>
      </w:pPr>
      <w:r w:rsidRPr="00442ABB">
        <w:rPr>
          <w:rFonts w:ascii="Times New Roman" w:eastAsia="Times" w:hAnsi="Times New Roman" w:cs="Times New Roman"/>
          <w:i/>
          <w:szCs w:val="24"/>
        </w:rPr>
        <w:t>Рисунок 1</w:t>
      </w:r>
    </w:p>
    <w:p w14:paraId="37CAA5F1" w14:textId="77777777" w:rsidR="00712677" w:rsidRDefault="00712677" w:rsidP="00237E2B">
      <w:pPr>
        <w:spacing w:before="120" w:after="120" w:line="240" w:lineRule="auto"/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5F2" w14:textId="77777777" w:rsidR="00712677" w:rsidRPr="00442ABB" w:rsidRDefault="00712677" w:rsidP="00237E2B">
      <w:pPr>
        <w:spacing w:before="120" w:after="120" w:line="240" w:lineRule="auto"/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5F3" w14:textId="77777777" w:rsidR="00C765B3" w:rsidRDefault="007E4AA7" w:rsidP="00C765B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 xml:space="preserve">3. </w:t>
      </w:r>
      <w:r w:rsidRPr="00237E2B">
        <w:rPr>
          <w:rFonts w:ascii="Times New Roman" w:eastAsia="Times" w:hAnsi="Times New Roman" w:cs="Times New Roman"/>
          <w:szCs w:val="24"/>
        </w:rPr>
        <w:t xml:space="preserve">Нажмите на кнопку </w:t>
      </w:r>
      <w:r>
        <w:rPr>
          <w:rFonts w:ascii="Times New Roman" w:eastAsia="Times" w:hAnsi="Times New Roman" w:cs="Times New Roman"/>
          <w:szCs w:val="24"/>
        </w:rPr>
        <w:t>«</w:t>
      </w:r>
      <w:r w:rsidRPr="00237E2B">
        <w:rPr>
          <w:rFonts w:ascii="Times New Roman" w:eastAsia="Times" w:hAnsi="Times New Roman" w:cs="Times New Roman"/>
          <w:szCs w:val="24"/>
        </w:rPr>
        <w:t>Установить</w:t>
      </w:r>
      <w:r>
        <w:rPr>
          <w:rFonts w:ascii="Times New Roman" w:eastAsia="Times" w:hAnsi="Times New Roman" w:cs="Times New Roman"/>
          <w:szCs w:val="24"/>
        </w:rPr>
        <w:t>»</w:t>
      </w:r>
      <w:r w:rsidRPr="00237E2B">
        <w:rPr>
          <w:rFonts w:ascii="Times New Roman" w:eastAsia="Times" w:hAnsi="Times New Roman" w:cs="Times New Roman"/>
          <w:szCs w:val="24"/>
        </w:rPr>
        <w:t xml:space="preserve"> для автоматической загрузки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>приложения</w:t>
      </w:r>
      <w:r>
        <w:rPr>
          <w:rFonts w:ascii="Times New Roman" w:eastAsia="Times" w:hAnsi="Times New Roman" w:cs="Times New Roman"/>
          <w:szCs w:val="24"/>
        </w:rPr>
        <w:t>;</w:t>
      </w:r>
    </w:p>
    <w:p w14:paraId="37CAA5F4" w14:textId="77777777" w:rsidR="00237E2B" w:rsidRDefault="007E4AA7" w:rsidP="00C765B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 w:rsidRPr="00237E2B">
        <w:rPr>
          <w:rFonts w:ascii="Times New Roman" w:eastAsia="Times" w:hAnsi="Times New Roman" w:cs="Times New Roman"/>
          <w:szCs w:val="24"/>
        </w:rPr>
        <w:t>4. После успешной загрузки приложения на экране устройства</w:t>
      </w:r>
      <w:r w:rsidR="00442ABB"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>отображается ярлык запуска. Чтобы осуществить вход в</w:t>
      </w:r>
      <w:r w:rsidR="00442ABB"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>приложение, нажмите на иконку Задачи (Рисунок 2)</w:t>
      </w:r>
      <w:r w:rsidR="00C765B3">
        <w:rPr>
          <w:rFonts w:ascii="Times New Roman" w:eastAsia="Times" w:hAnsi="Times New Roman" w:cs="Times New Roman"/>
          <w:szCs w:val="24"/>
        </w:rPr>
        <w:t>.</w:t>
      </w:r>
    </w:p>
    <w:p w14:paraId="37CAA5F5" w14:textId="77777777" w:rsidR="00442ABB" w:rsidRDefault="007E4AA7" w:rsidP="00442ABB">
      <w:pPr>
        <w:spacing w:before="120" w:after="120" w:line="240" w:lineRule="auto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C4" wp14:editId="37CAA7C5">
            <wp:extent cx="3086100" cy="605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72404" name="Screenshot_2020-03-10-10-07-52-094_com.miui.ho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09" cy="60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5F6" w14:textId="77777777" w:rsidR="00442ABB" w:rsidRPr="00442ABB" w:rsidRDefault="007E4AA7" w:rsidP="00442ABB">
      <w:pPr>
        <w:jc w:val="center"/>
        <w:rPr>
          <w:rFonts w:ascii="Times New Roman" w:eastAsia="Times" w:hAnsi="Times New Roman" w:cs="Times New Roman"/>
          <w:i/>
          <w:szCs w:val="24"/>
        </w:rPr>
      </w:pPr>
      <w:r w:rsidRPr="00442ABB">
        <w:rPr>
          <w:rFonts w:ascii="Times New Roman" w:eastAsia="Times" w:hAnsi="Times New Roman" w:cs="Times New Roman"/>
          <w:i/>
          <w:szCs w:val="24"/>
        </w:rPr>
        <w:t>Рисунок 2</w:t>
      </w:r>
    </w:p>
    <w:p w14:paraId="37CAA5F7" w14:textId="77777777" w:rsidR="002A16C2" w:rsidRPr="00247C3A" w:rsidRDefault="007E4AA7" w:rsidP="008566D8">
      <w:pPr>
        <w:keepNext/>
        <w:pageBreakBefore/>
        <w:pBdr>
          <w:bottom w:val="single" w:sz="4" w:space="1" w:color="auto"/>
        </w:pBdr>
        <w:spacing w:before="240" w:after="120" w:line="240" w:lineRule="auto"/>
        <w:jc w:val="both"/>
        <w:outlineLvl w:val="1"/>
        <w:rPr>
          <w:rFonts w:ascii="Times New Roman" w:eastAsia="Times" w:hAnsi="Times New Roman" w:cs="Times New Roman"/>
          <w:b/>
          <w:bCs/>
          <w:iCs/>
          <w:sz w:val="40"/>
          <w:szCs w:val="28"/>
        </w:rPr>
      </w:pPr>
      <w:bookmarkStart w:id="5" w:name="_Toc36713394"/>
      <w:r>
        <w:rPr>
          <w:rFonts w:ascii="Times New Roman" w:eastAsia="Times" w:hAnsi="Times New Roman" w:cs="Times New Roman"/>
          <w:b/>
          <w:bCs/>
          <w:iCs/>
          <w:sz w:val="40"/>
          <w:szCs w:val="28"/>
        </w:rPr>
        <w:lastRenderedPageBreak/>
        <w:t>Работа с приложением «Коммуналка Онлайн»</w:t>
      </w:r>
      <w:bookmarkEnd w:id="5"/>
    </w:p>
    <w:p w14:paraId="37CAA5F8" w14:textId="77777777" w:rsidR="002A16C2" w:rsidRPr="00247C3A" w:rsidRDefault="007E4AA7" w:rsidP="008566D8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6" w:name="_Toc36713395"/>
      <w:r>
        <w:rPr>
          <w:rFonts w:ascii="Times New Roman" w:eastAsia="Times" w:hAnsi="Times New Roman" w:cs="Times New Roman"/>
          <w:b/>
          <w:sz w:val="32"/>
          <w:szCs w:val="20"/>
        </w:rPr>
        <w:t>Запуск приложения</w:t>
      </w:r>
      <w:bookmarkEnd w:id="6"/>
    </w:p>
    <w:p w14:paraId="37CAA5F9" w14:textId="77777777" w:rsidR="002A16C2" w:rsidRPr="00247C3A" w:rsidRDefault="002A16C2" w:rsidP="008566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  <w:highlight w:val="yellow"/>
        </w:rPr>
      </w:pPr>
    </w:p>
    <w:p w14:paraId="37CAA5FA" w14:textId="77777777" w:rsidR="002A16C2" w:rsidRDefault="007E4AA7" w:rsidP="008566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Для запуска приложения нажмите на соответствующую иконку, которая расположена на экране мобильного устройства</w:t>
      </w:r>
      <w:r w:rsidR="008566D8">
        <w:rPr>
          <w:rFonts w:ascii="Times New Roman" w:eastAsia="Times" w:hAnsi="Times New Roman" w:cs="Times New Roman"/>
          <w:szCs w:val="24"/>
        </w:rPr>
        <w:t>.</w:t>
      </w:r>
      <w:r>
        <w:rPr>
          <w:rFonts w:ascii="Times New Roman" w:eastAsia="Times" w:hAnsi="Times New Roman" w:cs="Times New Roman"/>
          <w:szCs w:val="24"/>
        </w:rPr>
        <w:t xml:space="preserve"> При нажатии на иконку открывается окно, в котором необходимо выбрать область, к котор</w:t>
      </w:r>
      <w:r w:rsidR="00380C52">
        <w:rPr>
          <w:rFonts w:ascii="Times New Roman" w:eastAsia="Times" w:hAnsi="Times New Roman" w:cs="Times New Roman"/>
          <w:szCs w:val="24"/>
        </w:rPr>
        <w:t>ой относится ваш лицевой счет (Р</w:t>
      </w:r>
      <w:r>
        <w:rPr>
          <w:rFonts w:ascii="Times New Roman" w:eastAsia="Times" w:hAnsi="Times New Roman" w:cs="Times New Roman"/>
          <w:szCs w:val="24"/>
        </w:rPr>
        <w:t xml:space="preserve">исунок 3). </w:t>
      </w:r>
    </w:p>
    <w:p w14:paraId="37CAA5FB" w14:textId="77777777" w:rsidR="00B9387E" w:rsidRDefault="00B9387E" w:rsidP="008566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5FC" w14:textId="77777777" w:rsidR="00442ABB" w:rsidRDefault="001A32C7" w:rsidP="00442ABB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pict w14:anchorId="37CAA7C6">
          <v:shape id="_x0000_i1026" type="#_x0000_t75" style="width:219.05pt;height:430.1pt">
            <v:imagedata r:id="rId13" o:title="8BD93E40-E0A8-4FE9-B28D-F210B5093771"/>
          </v:shape>
        </w:pict>
      </w:r>
    </w:p>
    <w:p w14:paraId="37CAA5FD" w14:textId="77777777" w:rsidR="00442ABB" w:rsidRDefault="00442ABB" w:rsidP="00442ABB">
      <w:pPr>
        <w:rPr>
          <w:rFonts w:ascii="Times New Roman" w:eastAsia="Times" w:hAnsi="Times New Roman" w:cs="Times New Roman"/>
          <w:szCs w:val="24"/>
        </w:rPr>
      </w:pPr>
    </w:p>
    <w:p w14:paraId="37CAA5FE" w14:textId="77777777" w:rsidR="00442ABB" w:rsidRDefault="007E4AA7" w:rsidP="00442ABB">
      <w:pPr>
        <w:jc w:val="center"/>
        <w:rPr>
          <w:rFonts w:ascii="Times New Roman" w:eastAsia="Times" w:hAnsi="Times New Roman" w:cs="Times New Roman"/>
          <w:i/>
          <w:szCs w:val="24"/>
        </w:rPr>
      </w:pPr>
      <w:r w:rsidRPr="00442ABB">
        <w:rPr>
          <w:rFonts w:ascii="Times New Roman" w:eastAsia="Times" w:hAnsi="Times New Roman" w:cs="Times New Roman"/>
          <w:i/>
          <w:szCs w:val="24"/>
        </w:rPr>
        <w:t>Рисунок 3</w:t>
      </w:r>
    </w:p>
    <w:p w14:paraId="37CAA5FF" w14:textId="77777777" w:rsidR="004D0B6A" w:rsidRDefault="004D0B6A" w:rsidP="00442ABB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00" w14:textId="77777777" w:rsidR="004D0B6A" w:rsidRDefault="004D0B6A" w:rsidP="004D0B6A">
      <w:pPr>
        <w:jc w:val="both"/>
        <w:rPr>
          <w:rFonts w:ascii="Times New Roman" w:eastAsia="Times" w:hAnsi="Times New Roman" w:cs="Times New Roman"/>
          <w:szCs w:val="24"/>
        </w:rPr>
      </w:pPr>
    </w:p>
    <w:p w14:paraId="37CAA601" w14:textId="77777777" w:rsidR="004D0B6A" w:rsidRDefault="004D0B6A" w:rsidP="004D0B6A">
      <w:pPr>
        <w:jc w:val="both"/>
        <w:rPr>
          <w:rFonts w:ascii="Times New Roman" w:eastAsia="Times" w:hAnsi="Times New Roman" w:cs="Times New Roman"/>
          <w:szCs w:val="24"/>
        </w:rPr>
      </w:pPr>
    </w:p>
    <w:p w14:paraId="37CAA602" w14:textId="77777777" w:rsidR="004D0B6A" w:rsidRDefault="004D0B6A" w:rsidP="004D0B6A">
      <w:pPr>
        <w:jc w:val="both"/>
        <w:rPr>
          <w:rFonts w:ascii="Times New Roman" w:eastAsia="Times" w:hAnsi="Times New Roman" w:cs="Times New Roman"/>
          <w:szCs w:val="24"/>
        </w:rPr>
      </w:pPr>
    </w:p>
    <w:p w14:paraId="37CAA603" w14:textId="77777777" w:rsidR="004D0B6A" w:rsidRDefault="004D0B6A" w:rsidP="004D0B6A">
      <w:pPr>
        <w:jc w:val="both"/>
        <w:rPr>
          <w:rFonts w:ascii="Times New Roman" w:eastAsia="Times" w:hAnsi="Times New Roman" w:cs="Times New Roman"/>
          <w:szCs w:val="24"/>
        </w:rPr>
      </w:pPr>
    </w:p>
    <w:p w14:paraId="37CAA604" w14:textId="77777777" w:rsidR="004D0B6A" w:rsidRPr="00247C3A" w:rsidRDefault="007E4AA7" w:rsidP="004D0B6A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7" w:name="_Toc36713396"/>
      <w:r>
        <w:rPr>
          <w:rFonts w:ascii="Times New Roman" w:eastAsia="Times" w:hAnsi="Times New Roman" w:cs="Times New Roman"/>
          <w:b/>
          <w:sz w:val="32"/>
          <w:szCs w:val="20"/>
        </w:rPr>
        <w:t>Вход и регистрация</w:t>
      </w:r>
      <w:bookmarkEnd w:id="7"/>
    </w:p>
    <w:p w14:paraId="37CAA605" w14:textId="77777777" w:rsidR="004D0B6A" w:rsidRDefault="004D0B6A" w:rsidP="004D0B6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06" w14:textId="77777777" w:rsidR="004D0B6A" w:rsidRDefault="007E4AA7" w:rsidP="004D0B6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После выбора соответствующей области, приложение переходит в окно авторизации. </w:t>
      </w:r>
      <w:r w:rsidRPr="004D0B6A">
        <w:rPr>
          <w:rFonts w:ascii="Times New Roman" w:eastAsia="Times" w:hAnsi="Times New Roman" w:cs="Times New Roman"/>
          <w:szCs w:val="24"/>
        </w:rPr>
        <w:t>Вход в Мобильное приложение осуществляется с помощью логина и пароля, которые используются для входа в единый личный кабинет на сайте.</w:t>
      </w:r>
      <w:r>
        <w:rPr>
          <w:rFonts w:ascii="Times New Roman" w:eastAsia="Times" w:hAnsi="Times New Roman" w:cs="Times New Roman"/>
          <w:szCs w:val="24"/>
        </w:rPr>
        <w:t xml:space="preserve"> После ввода логина и пароля необходимо нажать кнопку </w:t>
      </w:r>
      <w:r w:rsidR="00C765B3">
        <w:rPr>
          <w:rFonts w:ascii="Times New Roman" w:eastAsia="Times" w:hAnsi="Times New Roman" w:cs="Times New Roman"/>
          <w:szCs w:val="24"/>
        </w:rPr>
        <w:t>«</w:t>
      </w:r>
      <w:r>
        <w:rPr>
          <w:rFonts w:ascii="Times New Roman" w:eastAsia="Times" w:hAnsi="Times New Roman" w:cs="Times New Roman"/>
          <w:szCs w:val="24"/>
        </w:rPr>
        <w:t>Авторизоваться</w:t>
      </w:r>
      <w:r w:rsidR="00C765B3">
        <w:rPr>
          <w:rFonts w:ascii="Times New Roman" w:eastAsia="Times" w:hAnsi="Times New Roman" w:cs="Times New Roman"/>
          <w:szCs w:val="24"/>
        </w:rPr>
        <w:t>»</w:t>
      </w:r>
      <w:r>
        <w:rPr>
          <w:rFonts w:ascii="Times New Roman" w:eastAsia="Times" w:hAnsi="Times New Roman" w:cs="Times New Roman"/>
          <w:szCs w:val="24"/>
        </w:rPr>
        <w:t xml:space="preserve"> (Рисунок 4).</w:t>
      </w:r>
      <w:r w:rsidR="0012257C">
        <w:rPr>
          <w:rFonts w:ascii="Times New Roman" w:eastAsia="Times" w:hAnsi="Times New Roman" w:cs="Times New Roman"/>
          <w:szCs w:val="24"/>
        </w:rPr>
        <w:t xml:space="preserve"> </w:t>
      </w:r>
    </w:p>
    <w:p w14:paraId="37CAA607" w14:textId="77777777" w:rsidR="004D0B6A" w:rsidRDefault="004D0B6A" w:rsidP="004D0B6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08" w14:textId="77777777" w:rsidR="004D0B6A" w:rsidRPr="004D0B6A" w:rsidRDefault="007E4AA7" w:rsidP="004D0B6A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C7" wp14:editId="37CAA7C8">
            <wp:extent cx="3117051" cy="675322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62934" name="Screenshot_2020-03-10-10-21-23-749_ru.vostok_electra.lichnyi_kabinet_f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076" cy="675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09" w14:textId="77777777" w:rsidR="004D0B6A" w:rsidRDefault="007E4AA7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  <w:r w:rsidRPr="004D0B6A">
        <w:rPr>
          <w:rFonts w:ascii="Times New Roman" w:eastAsia="Times" w:hAnsi="Times New Roman" w:cs="Times New Roman"/>
          <w:i/>
          <w:szCs w:val="24"/>
        </w:rPr>
        <w:t>Рисунок 4</w:t>
      </w:r>
    </w:p>
    <w:p w14:paraId="37CAA60A" w14:textId="77777777" w:rsidR="00B66FF8" w:rsidRDefault="00B66FF8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0B" w14:textId="77777777" w:rsidR="00B66FF8" w:rsidRDefault="007E4AA7" w:rsidP="00B66F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Для восстановления аккаунта необходимо заполнить логин</w:t>
      </w:r>
      <w:r w:rsidR="00380C52">
        <w:rPr>
          <w:rFonts w:ascii="Times New Roman" w:eastAsia="Times" w:hAnsi="Times New Roman" w:cs="Times New Roman"/>
          <w:szCs w:val="24"/>
        </w:rPr>
        <w:t xml:space="preserve"> (Рисунок 5)</w:t>
      </w:r>
      <w:r>
        <w:rPr>
          <w:rFonts w:ascii="Times New Roman" w:eastAsia="Times" w:hAnsi="Times New Roman" w:cs="Times New Roman"/>
          <w:szCs w:val="24"/>
        </w:rPr>
        <w:t>. Данные для восстановления будут высланы на номер телефона или почту, указанные при регистрации аккаунта.</w:t>
      </w:r>
    </w:p>
    <w:p w14:paraId="37CAA60C" w14:textId="77777777" w:rsidR="00BB2AD0" w:rsidRDefault="00BB2AD0" w:rsidP="00B66F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9"/>
        <w:gridCol w:w="4266"/>
      </w:tblGrid>
      <w:tr w:rsidR="00AF4E82" w14:paraId="37CAA612" w14:textId="77777777" w:rsidTr="00CA5840">
        <w:tc>
          <w:tcPr>
            <w:tcW w:w="4672" w:type="dxa"/>
          </w:tcPr>
          <w:p w14:paraId="37CAA60D" w14:textId="77777777" w:rsidR="00BB2AD0" w:rsidRPr="00BB2AD0" w:rsidRDefault="007E4AA7" w:rsidP="00B66FF8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BB2AD0">
              <w:rPr>
                <w:rFonts w:ascii="Times New Roman" w:eastAsia="Times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7CAA7C9" wp14:editId="37CAA7CA">
                  <wp:extent cx="2571750" cy="5400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11389" name="Screenshot_2020-03-10-11-25-30-074_ru.vostok_electra.lichnyi_kabinet_f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65" cy="540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0E" w14:textId="77777777" w:rsidR="00BB2AD0" w:rsidRPr="00BB2AD0" w:rsidRDefault="007E4AA7" w:rsidP="00BB2AD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BB2AD0">
              <w:rPr>
                <w:rFonts w:ascii="Times New Roman" w:eastAsia="Times" w:hAnsi="Times New Roman" w:cs="Times New Roman"/>
                <w:i/>
                <w:szCs w:val="24"/>
              </w:rPr>
              <w:t>Рисунок 5</w:t>
            </w:r>
          </w:p>
        </w:tc>
        <w:tc>
          <w:tcPr>
            <w:tcW w:w="4673" w:type="dxa"/>
          </w:tcPr>
          <w:p w14:paraId="37CAA60F" w14:textId="77777777" w:rsidR="00BB2AD0" w:rsidRDefault="007E4AA7" w:rsidP="00B66FF8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CB" wp14:editId="37CAA7CC">
                  <wp:extent cx="2483969" cy="5381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46668" name="Screenshot_2020-03-10-10-35-02-723_ru.vostok_electra.lichnyi_kabinet_f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80" cy="540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10" w14:textId="77777777" w:rsidR="00BB2AD0" w:rsidRPr="00BB2AD0" w:rsidRDefault="007E4AA7" w:rsidP="00BB2AD0">
            <w:pPr>
              <w:tabs>
                <w:tab w:val="left" w:pos="945"/>
              </w:tabs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BB2AD0">
              <w:rPr>
                <w:rFonts w:ascii="Times New Roman" w:eastAsia="Times" w:hAnsi="Times New Roman" w:cs="Times New Roman"/>
                <w:i/>
                <w:szCs w:val="24"/>
              </w:rPr>
              <w:t>Рисунок 6</w:t>
            </w:r>
          </w:p>
          <w:p w14:paraId="37CAA611" w14:textId="77777777" w:rsidR="00BB2AD0" w:rsidRPr="00BB2AD0" w:rsidRDefault="00BB2AD0" w:rsidP="00BB2AD0">
            <w:pPr>
              <w:tabs>
                <w:tab w:val="left" w:pos="945"/>
              </w:tabs>
              <w:rPr>
                <w:rFonts w:ascii="Times New Roman" w:eastAsia="Times" w:hAnsi="Times New Roman" w:cs="Times New Roman"/>
                <w:szCs w:val="24"/>
              </w:rPr>
            </w:pPr>
          </w:p>
        </w:tc>
      </w:tr>
    </w:tbl>
    <w:p w14:paraId="37CAA613" w14:textId="77777777" w:rsidR="00BB2AD0" w:rsidRDefault="00BB2AD0" w:rsidP="00B66F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14" w14:textId="77777777" w:rsidR="00B66FF8" w:rsidRDefault="00B66FF8" w:rsidP="00BB2AD0">
      <w:pPr>
        <w:tabs>
          <w:tab w:val="left" w:pos="5175"/>
        </w:tabs>
        <w:jc w:val="right"/>
        <w:rPr>
          <w:rFonts w:ascii="Times New Roman" w:eastAsia="Times" w:hAnsi="Times New Roman" w:cs="Times New Roman"/>
          <w:i/>
          <w:szCs w:val="24"/>
        </w:rPr>
      </w:pPr>
    </w:p>
    <w:p w14:paraId="37CAA615" w14:textId="77777777" w:rsidR="004D0B6A" w:rsidRDefault="007E4AA7" w:rsidP="004D0B6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Так же существует возможность зарегистрировать новый аккаунт</w:t>
      </w:r>
      <w:r w:rsidR="00B66FF8">
        <w:rPr>
          <w:rFonts w:ascii="Times New Roman" w:eastAsia="Times" w:hAnsi="Times New Roman" w:cs="Times New Roman"/>
          <w:szCs w:val="24"/>
        </w:rPr>
        <w:t>, перейдя по кнопке «Регистрация аккаунта»</w:t>
      </w:r>
      <w:r w:rsidR="0012257C">
        <w:rPr>
          <w:rFonts w:ascii="Times New Roman" w:eastAsia="Times" w:hAnsi="Times New Roman" w:cs="Times New Roman"/>
          <w:szCs w:val="24"/>
        </w:rPr>
        <w:t>, заполнив логин, пароль</w:t>
      </w:r>
      <w:r w:rsidR="00B66FF8">
        <w:rPr>
          <w:rFonts w:ascii="Times New Roman" w:eastAsia="Times" w:hAnsi="Times New Roman" w:cs="Times New Roman"/>
          <w:szCs w:val="24"/>
        </w:rPr>
        <w:t xml:space="preserve"> (</w:t>
      </w:r>
      <w:r w:rsidR="00C765B3">
        <w:rPr>
          <w:rFonts w:ascii="Times New Roman" w:eastAsia="Times" w:hAnsi="Times New Roman" w:cs="Times New Roman"/>
          <w:szCs w:val="24"/>
        </w:rPr>
        <w:t>и</w:t>
      </w:r>
      <w:r w:rsidR="00B66FF8">
        <w:rPr>
          <w:rFonts w:ascii="Times New Roman" w:eastAsia="Times" w:hAnsi="Times New Roman" w:cs="Times New Roman"/>
          <w:szCs w:val="24"/>
        </w:rPr>
        <w:t xml:space="preserve"> его подтверждение, оба пароля должны совпадать)</w:t>
      </w:r>
      <w:r w:rsidR="0012257C">
        <w:rPr>
          <w:rFonts w:ascii="Times New Roman" w:eastAsia="Times" w:hAnsi="Times New Roman" w:cs="Times New Roman"/>
          <w:szCs w:val="24"/>
        </w:rPr>
        <w:t xml:space="preserve"> и номер мобильного телефона с +7. После ввода данных необходимо нажать кнопку </w:t>
      </w:r>
      <w:r w:rsidR="00C765B3">
        <w:rPr>
          <w:rFonts w:ascii="Times New Roman" w:eastAsia="Times" w:hAnsi="Times New Roman" w:cs="Times New Roman"/>
          <w:szCs w:val="24"/>
        </w:rPr>
        <w:t>«</w:t>
      </w:r>
      <w:r w:rsidR="00380C52">
        <w:rPr>
          <w:rFonts w:ascii="Times New Roman" w:eastAsia="Times" w:hAnsi="Times New Roman" w:cs="Times New Roman"/>
          <w:szCs w:val="24"/>
        </w:rPr>
        <w:t>З</w:t>
      </w:r>
      <w:r w:rsidR="0012257C">
        <w:rPr>
          <w:rFonts w:ascii="Times New Roman" w:eastAsia="Times" w:hAnsi="Times New Roman" w:cs="Times New Roman"/>
          <w:szCs w:val="24"/>
        </w:rPr>
        <w:t>арегистрироваться</w:t>
      </w:r>
      <w:r w:rsidR="00C765B3">
        <w:rPr>
          <w:rFonts w:ascii="Times New Roman" w:eastAsia="Times" w:hAnsi="Times New Roman" w:cs="Times New Roman"/>
          <w:szCs w:val="24"/>
        </w:rPr>
        <w:t>»</w:t>
      </w:r>
      <w:r>
        <w:rPr>
          <w:rFonts w:ascii="Times New Roman" w:eastAsia="Times" w:hAnsi="Times New Roman" w:cs="Times New Roman"/>
          <w:szCs w:val="24"/>
        </w:rPr>
        <w:t xml:space="preserve"> (Рисунок </w:t>
      </w:r>
      <w:r w:rsidR="00380C52">
        <w:rPr>
          <w:rFonts w:ascii="Times New Roman" w:eastAsia="Times" w:hAnsi="Times New Roman" w:cs="Times New Roman"/>
          <w:szCs w:val="24"/>
        </w:rPr>
        <w:t>6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16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17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18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19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1A" w14:textId="77777777" w:rsidR="00BB2AD0" w:rsidRDefault="007E4AA7" w:rsidP="007D0E7F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По завершении регистрации приложение предложит дважды ввести четырёхзначный код аутентификации (либо вход по отпечатку пальца на повторном вводе при соответствующей возможности вашего телефона) для защиты вашего профиля в случае, если к мобильному устройству получит доступ третье лицо. Этот пункт можно пропустить по соответствующей кнопке (Рисунок 7 и рисунок 8)</w:t>
      </w:r>
    </w:p>
    <w:p w14:paraId="37CAA61B" w14:textId="77777777" w:rsidR="00BB2AD0" w:rsidRDefault="00BB2AD0" w:rsidP="007D0E7F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4394"/>
      </w:tblGrid>
      <w:tr w:rsidR="00AF4E82" w14:paraId="37CAA621" w14:textId="77777777" w:rsidTr="00CA5840">
        <w:tc>
          <w:tcPr>
            <w:tcW w:w="4672" w:type="dxa"/>
          </w:tcPr>
          <w:p w14:paraId="37CAA61C" w14:textId="77777777" w:rsidR="00BB2AD0" w:rsidRDefault="007E4AA7" w:rsidP="00BB2AD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CD" wp14:editId="37CAA7CE">
                  <wp:extent cx="2340590" cy="541972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912528" name="nX2BPEdQ6Hc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733" cy="548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1D" w14:textId="77777777" w:rsidR="00BB2AD0" w:rsidRPr="00BB2AD0" w:rsidRDefault="007E4AA7" w:rsidP="00BB2AD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BB2AD0">
              <w:rPr>
                <w:rFonts w:ascii="Times New Roman" w:eastAsia="Times" w:hAnsi="Times New Roman" w:cs="Times New Roman"/>
                <w:i/>
                <w:szCs w:val="24"/>
              </w:rPr>
              <w:t>Рисунок 7</w:t>
            </w:r>
          </w:p>
          <w:p w14:paraId="37CAA61E" w14:textId="77777777" w:rsidR="00BB2AD0" w:rsidRDefault="00BB2AD0" w:rsidP="007D0E7F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</w:p>
        </w:tc>
        <w:tc>
          <w:tcPr>
            <w:tcW w:w="4673" w:type="dxa"/>
          </w:tcPr>
          <w:p w14:paraId="37CAA61F" w14:textId="77777777" w:rsidR="00BB2AD0" w:rsidRDefault="007E4AA7" w:rsidP="00BB2AD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CF" wp14:editId="37CAA7D0">
                  <wp:extent cx="2507735" cy="543877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149753" name="DAVOmczwHcM (1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47" cy="552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20" w14:textId="77777777" w:rsidR="00BB2AD0" w:rsidRPr="00BB2AD0" w:rsidRDefault="007E4AA7" w:rsidP="00BB2AD0">
            <w:pPr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BB2AD0">
              <w:rPr>
                <w:rFonts w:ascii="Times New Roman" w:eastAsia="Times" w:hAnsi="Times New Roman" w:cs="Times New Roman"/>
                <w:i/>
                <w:szCs w:val="24"/>
              </w:rPr>
              <w:t>Рисунок 8</w:t>
            </w:r>
          </w:p>
        </w:tc>
      </w:tr>
    </w:tbl>
    <w:p w14:paraId="37CAA622" w14:textId="77777777" w:rsidR="007D0E7F" w:rsidRDefault="007E4AA7" w:rsidP="007D0E7F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 </w:t>
      </w:r>
    </w:p>
    <w:p w14:paraId="37CAA623" w14:textId="77777777" w:rsidR="00380C52" w:rsidRDefault="00380C52" w:rsidP="00380C52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24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25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26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27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28" w14:textId="77777777" w:rsidR="00C918F8" w:rsidRDefault="00C918F8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29" w14:textId="77777777" w:rsidR="00C918F8" w:rsidRPr="00247C3A" w:rsidRDefault="007E4AA7" w:rsidP="00C918F8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8" w:name="_Toc36713397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Начало работы с приложением</w:t>
      </w:r>
      <w:bookmarkEnd w:id="8"/>
    </w:p>
    <w:p w14:paraId="37CAA62A" w14:textId="77777777" w:rsidR="00C918F8" w:rsidRDefault="00C918F8" w:rsidP="00C918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2B" w14:textId="77777777" w:rsidR="00C918F8" w:rsidRDefault="007E4AA7" w:rsidP="00C918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После успешного входа открывается главное меню приложения (Рисунок 9). В шапке адрес и номер лицевого счета, которые добавлены к данному аккаунту (при наличии нескольких лицевых счетов возможен выбор при нажатии на номер ЛС). </w:t>
      </w:r>
    </w:p>
    <w:p w14:paraId="37CAA62C" w14:textId="77777777" w:rsidR="00046DA6" w:rsidRDefault="007E4AA7" w:rsidP="00C918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Ниже – перечисленные услуги по данному лицевому счёту с последней датой и объёмом переданных показаний.</w:t>
      </w:r>
    </w:p>
    <w:p w14:paraId="37CAA62D" w14:textId="77777777" w:rsidR="00046DA6" w:rsidRDefault="007E4AA7" w:rsidP="00C918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Пункт 1 на представленном рисунке – переход в общее меню приложения. Пункт 2 в самом низу рисунка – передача показаний (то самое меню, где вы сейчас находитесь). Пункт 3 – меню оплаты. Пункт 4 – История оплат и передачи показаний. Все эти пункты будут более подробно рассмотрены ниже.</w:t>
      </w:r>
    </w:p>
    <w:p w14:paraId="37CAA62E" w14:textId="77777777" w:rsidR="00046DA6" w:rsidRDefault="00046DA6" w:rsidP="00C918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2F" w14:textId="77777777" w:rsidR="00046DA6" w:rsidRDefault="00046DA6" w:rsidP="00C918F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30" w14:textId="77777777" w:rsidR="00046DA6" w:rsidRDefault="007E4AA7" w:rsidP="00046DA6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D1" wp14:editId="37CAA7D2">
            <wp:extent cx="2999351" cy="6029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77509" name="AiF3LLoTjdQ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20" cy="605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31" w14:textId="77777777" w:rsidR="00C918F8" w:rsidRDefault="007E4AA7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9</w:t>
      </w:r>
    </w:p>
    <w:p w14:paraId="37CAA632" w14:textId="77777777" w:rsidR="00380C52" w:rsidRDefault="00380C52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33" w14:textId="77777777" w:rsidR="00046DA6" w:rsidRPr="00247C3A" w:rsidRDefault="007E4AA7" w:rsidP="00046DA6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9" w:name="_Toc36713398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Передача показаний</w:t>
      </w:r>
      <w:bookmarkEnd w:id="9"/>
    </w:p>
    <w:p w14:paraId="37CAA634" w14:textId="77777777" w:rsidR="00046DA6" w:rsidRDefault="00046DA6" w:rsidP="00046DA6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35" w14:textId="77777777" w:rsidR="00046DA6" w:rsidRDefault="007E4AA7" w:rsidP="00046DA6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Для передачи показаний </w:t>
      </w:r>
      <w:r w:rsidR="000A46DF">
        <w:rPr>
          <w:rFonts w:ascii="Times New Roman" w:eastAsia="Times" w:hAnsi="Times New Roman" w:cs="Times New Roman"/>
          <w:szCs w:val="24"/>
        </w:rPr>
        <w:t xml:space="preserve">(в период с 15 по 25 число каждого месяца) необходимо выбрать услугу в основном меню приложения. Откроется окно ввода показаний (Рисунок 10). В поле «Новые показания» для удобства пользователей указан последний переданный объем. При вводе новых показаний в поле «Потреблено» будет указываться сумма, на которую новые показания отличаются от предыдущих. Будьте внимательны: при попытке передачи меньшей суммы потребления приложение покажет отрицательное количество. После ввода необходимо нажать «Сохранить». </w:t>
      </w:r>
    </w:p>
    <w:p w14:paraId="37CAA636" w14:textId="77777777" w:rsidR="000A46DF" w:rsidRDefault="000A46DF" w:rsidP="00046DA6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37" w14:textId="77777777" w:rsidR="000A46DF" w:rsidRDefault="007E4AA7" w:rsidP="000A46DF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D3" wp14:editId="37CAA7D4">
            <wp:extent cx="3409724" cy="68675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55559" name="ZarqIJWTEy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95" cy="689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38" w14:textId="77777777" w:rsidR="00046DA6" w:rsidRDefault="007E4AA7" w:rsidP="004D0B6A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10</w:t>
      </w:r>
    </w:p>
    <w:p w14:paraId="37CAA639" w14:textId="77777777" w:rsidR="000A46DF" w:rsidRDefault="007E4AA7" w:rsidP="000A46DF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После ввода показаний в верхнем правом углу приложения появится информация о непереданных данных (Рисунок 11). Перейдя по кнопке отправки появится информация о введённых новых показаниях</w:t>
      </w:r>
      <w:r w:rsidR="005801AB">
        <w:rPr>
          <w:rFonts w:ascii="Times New Roman" w:eastAsia="Times" w:hAnsi="Times New Roman" w:cs="Times New Roman"/>
          <w:szCs w:val="24"/>
        </w:rPr>
        <w:t>. В случае, если передаваемые данные введены верно – необходимо нажать кнопку «Отправить»</w:t>
      </w:r>
      <w:r>
        <w:rPr>
          <w:rFonts w:ascii="Times New Roman" w:eastAsia="Times" w:hAnsi="Times New Roman" w:cs="Times New Roman"/>
          <w:szCs w:val="24"/>
        </w:rPr>
        <w:t xml:space="preserve"> (Рисунок 12).</w:t>
      </w:r>
      <w:r w:rsidR="005801AB">
        <w:rPr>
          <w:rFonts w:ascii="Times New Roman" w:eastAsia="Times" w:hAnsi="Times New Roman" w:cs="Times New Roman"/>
          <w:szCs w:val="24"/>
        </w:rPr>
        <w:t xml:space="preserve"> После подтверждения отправки показаний на главном экране появится сообщение о предлагаемой сумме к оплате.</w:t>
      </w:r>
    </w:p>
    <w:p w14:paraId="37CAA63A" w14:textId="77777777" w:rsidR="005801AB" w:rsidRDefault="005801AB" w:rsidP="000A46DF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9213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5174"/>
      </w:tblGrid>
      <w:tr w:rsidR="00AF4E82" w14:paraId="37CAA63F" w14:textId="77777777" w:rsidTr="00CA5840">
        <w:tc>
          <w:tcPr>
            <w:tcW w:w="4487" w:type="dxa"/>
          </w:tcPr>
          <w:p w14:paraId="37CAA63B" w14:textId="77777777" w:rsidR="000A46DF" w:rsidRDefault="007E4AA7" w:rsidP="00CA584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D5" wp14:editId="37CAA7D6">
                  <wp:extent cx="2570196" cy="505777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826191" name="yUKCaWgyqB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241" cy="520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3C" w14:textId="77777777" w:rsidR="00CA5840" w:rsidRPr="00CA5840" w:rsidRDefault="007E4AA7" w:rsidP="00CA584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11</w:t>
            </w:r>
          </w:p>
        </w:tc>
        <w:tc>
          <w:tcPr>
            <w:tcW w:w="4726" w:type="dxa"/>
          </w:tcPr>
          <w:p w14:paraId="37CAA63D" w14:textId="77777777" w:rsidR="000A46DF" w:rsidRDefault="007E4AA7" w:rsidP="00CA584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D7" wp14:editId="37CAA7D8">
                  <wp:extent cx="3148543" cy="5067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677071" name="лалала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725" cy="508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3E" w14:textId="77777777" w:rsidR="00CA5840" w:rsidRPr="00CA5840" w:rsidRDefault="007E4AA7" w:rsidP="00CA5840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CA5840">
              <w:rPr>
                <w:rFonts w:ascii="Times New Roman" w:eastAsia="Times" w:hAnsi="Times New Roman" w:cs="Times New Roman"/>
                <w:i/>
                <w:szCs w:val="24"/>
              </w:rPr>
              <w:t>Рисунок 12</w:t>
            </w:r>
          </w:p>
        </w:tc>
      </w:tr>
    </w:tbl>
    <w:p w14:paraId="37CAA640" w14:textId="77777777" w:rsidR="000A46DF" w:rsidRDefault="007E4AA7" w:rsidP="000A46DF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 </w:t>
      </w:r>
    </w:p>
    <w:p w14:paraId="37CAA641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2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3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4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5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6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7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8" w14:textId="77777777" w:rsidR="00CA5840" w:rsidRDefault="00CA5840" w:rsidP="00CA5840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649" w14:textId="77777777" w:rsidR="00CA5840" w:rsidRPr="00247C3A" w:rsidRDefault="007E4AA7" w:rsidP="00CA5840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0" w:name="_Toc36713399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Оплата услуг</w:t>
      </w:r>
      <w:bookmarkEnd w:id="10"/>
    </w:p>
    <w:p w14:paraId="37CAA64A" w14:textId="77777777" w:rsidR="00CA5840" w:rsidRDefault="00CA5840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4B" w14:textId="77777777" w:rsidR="00CA5840" w:rsidRDefault="007E4AA7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Для оплаты по выставленным счетам необходимо нажать на центральную иконку внизу экрана (пункт 4 на рисунке 9).</w:t>
      </w:r>
    </w:p>
    <w:p w14:paraId="37CAA64C" w14:textId="77777777" w:rsidR="00F13A5F" w:rsidRDefault="007E4AA7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открывшемся меню предоставлены все услуги по лицевому счёту в порядке убывания (Рисунок 1</w:t>
      </w:r>
      <w:r w:rsidR="0072082A">
        <w:rPr>
          <w:rFonts w:ascii="Times New Roman" w:eastAsia="Times" w:hAnsi="Times New Roman" w:cs="Times New Roman"/>
          <w:szCs w:val="24"/>
        </w:rPr>
        <w:t>3</w:t>
      </w:r>
      <w:r>
        <w:rPr>
          <w:rFonts w:ascii="Times New Roman" w:eastAsia="Times" w:hAnsi="Times New Roman" w:cs="Times New Roman"/>
          <w:szCs w:val="24"/>
        </w:rPr>
        <w:t>). Вы можете либо изменить суммы, либо нажать на крестик справа от суммы, чтобы не совершать по ней оплату. Далее необходимо нажать кнопку «Оплатить» в правом верхнем углу экрана.</w:t>
      </w:r>
    </w:p>
    <w:p w14:paraId="37CAA64D" w14:textId="77777777" w:rsidR="00F13A5F" w:rsidRDefault="007E4AA7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меню оплаты можно увидеть общую сумму (с учётом того, вводили ли вы какие-либо новые данные). А так же поля банковской карты, с которой будет происходить списание. После заполнения информации необходимо нажа</w:t>
      </w:r>
      <w:r w:rsidR="0072082A">
        <w:rPr>
          <w:rFonts w:ascii="Times New Roman" w:eastAsia="Times" w:hAnsi="Times New Roman" w:cs="Times New Roman"/>
          <w:szCs w:val="24"/>
        </w:rPr>
        <w:t>ть кнопку «Оплатить» (Рисунок 14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4E" w14:textId="77777777" w:rsidR="00F13A5F" w:rsidRDefault="00F13A5F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8773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6"/>
        <w:gridCol w:w="4446"/>
      </w:tblGrid>
      <w:tr w:rsidR="00AF4E82" w14:paraId="37CAA653" w14:textId="77777777" w:rsidTr="00D41A61">
        <w:tc>
          <w:tcPr>
            <w:tcW w:w="4259" w:type="dxa"/>
          </w:tcPr>
          <w:p w14:paraId="37CAA64F" w14:textId="77777777" w:rsidR="00F13A5F" w:rsidRDefault="007E4AA7" w:rsidP="00CA5840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D9" wp14:editId="37CAA7DA">
                  <wp:extent cx="2616200" cy="516924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321031" name="f7OVfgtflVQ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12" cy="521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50" w14:textId="77777777" w:rsidR="00F13A5F" w:rsidRPr="00F13A5F" w:rsidRDefault="007E4AA7" w:rsidP="00F13A5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13</w:t>
            </w:r>
          </w:p>
        </w:tc>
        <w:tc>
          <w:tcPr>
            <w:tcW w:w="4514" w:type="dxa"/>
          </w:tcPr>
          <w:p w14:paraId="37CAA651" w14:textId="77777777" w:rsidR="00F13A5F" w:rsidRDefault="007E4AA7" w:rsidP="00CA5840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DB" wp14:editId="37CAA7DC">
                  <wp:extent cx="2676688" cy="51689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061640" name="GUFpMxMzg7k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640" cy="523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52" w14:textId="77777777" w:rsidR="00F13A5F" w:rsidRPr="00F13A5F" w:rsidRDefault="007E4AA7" w:rsidP="00F13A5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14</w:t>
            </w:r>
          </w:p>
        </w:tc>
      </w:tr>
    </w:tbl>
    <w:p w14:paraId="37CAA654" w14:textId="77777777" w:rsidR="00F13A5F" w:rsidRDefault="00F13A5F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5" w14:textId="77777777" w:rsidR="00CA5840" w:rsidRDefault="00CA5840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6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7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8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9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A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B" w14:textId="77777777" w:rsidR="0026792B" w:rsidRPr="00247C3A" w:rsidRDefault="007E4AA7" w:rsidP="0026792B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1" w:name="_Toc36713400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История оплат и передачи показаний</w:t>
      </w:r>
      <w:bookmarkEnd w:id="11"/>
    </w:p>
    <w:p w14:paraId="37CAA65C" w14:textId="77777777" w:rsidR="0026792B" w:rsidRDefault="0026792B" w:rsidP="0026792B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5D" w14:textId="77777777" w:rsidR="0026792B" w:rsidRDefault="007E4AA7" w:rsidP="0026792B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Для просмотра истории передачи показаний и оплаты услуг необходимо зайти в меню истории в правом нижнем углу приложения (пункт 4 рисунка 9). Во вкладке «Оплаты» можно увидеть всю историю оплаты, а также отфильтровать ее за пер</w:t>
      </w:r>
      <w:r w:rsidR="0072082A">
        <w:rPr>
          <w:rFonts w:ascii="Times New Roman" w:eastAsia="Times" w:hAnsi="Times New Roman" w:cs="Times New Roman"/>
          <w:szCs w:val="24"/>
        </w:rPr>
        <w:t>иод от 1 до трёх лет (Рисунок 15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5E" w14:textId="77777777" w:rsidR="00D41A61" w:rsidRDefault="007E4AA7" w:rsidP="0026792B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Во вкладке «Показания» показаны все переданные показания. Так же имеется фильтрация по периодам и на</w:t>
      </w:r>
      <w:r w:rsidR="0072082A">
        <w:rPr>
          <w:rFonts w:ascii="Times New Roman" w:eastAsia="Times" w:hAnsi="Times New Roman" w:cs="Times New Roman"/>
          <w:szCs w:val="24"/>
        </w:rPr>
        <w:t>именованию показаний (Рисунок 16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5F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60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9357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686"/>
      </w:tblGrid>
      <w:tr w:rsidR="00AF4E82" w14:paraId="37CAA665" w14:textId="77777777" w:rsidTr="00D41A61">
        <w:tc>
          <w:tcPr>
            <w:tcW w:w="4671" w:type="dxa"/>
          </w:tcPr>
          <w:p w14:paraId="37CAA661" w14:textId="77777777" w:rsidR="00D41A61" w:rsidRDefault="007E4AA7" w:rsidP="00CA5840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DD" wp14:editId="37CAA7DE">
                  <wp:extent cx="2752725" cy="5466429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355169" name="PzfnJVDLaBU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014" cy="550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62" w14:textId="77777777" w:rsidR="00D41A61" w:rsidRPr="00D41A61" w:rsidRDefault="007E4AA7" w:rsidP="00D41A61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15</w:t>
            </w:r>
          </w:p>
        </w:tc>
        <w:tc>
          <w:tcPr>
            <w:tcW w:w="4686" w:type="dxa"/>
          </w:tcPr>
          <w:p w14:paraId="37CAA663" w14:textId="77777777" w:rsidR="00D41A61" w:rsidRDefault="007E4AA7" w:rsidP="00CA5840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DF" wp14:editId="37CAA7E0">
                  <wp:extent cx="2760616" cy="5476875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988548" name="Qk0SWkcfGe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80" cy="554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64" w14:textId="77777777" w:rsidR="00D41A61" w:rsidRPr="00D41A61" w:rsidRDefault="007E4AA7" w:rsidP="00D41A61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16</w:t>
            </w:r>
          </w:p>
        </w:tc>
      </w:tr>
    </w:tbl>
    <w:p w14:paraId="37CAA666" w14:textId="77777777" w:rsidR="00D41A61" w:rsidRDefault="00D41A61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67" w14:textId="77777777" w:rsidR="0026792B" w:rsidRDefault="0026792B" w:rsidP="00CA5840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68" w14:textId="77777777" w:rsidR="00CA5840" w:rsidRDefault="00CA5840" w:rsidP="00CA5840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669" w14:textId="77777777" w:rsidR="00CA5840" w:rsidRDefault="00CA5840" w:rsidP="00CA5840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66A" w14:textId="77777777" w:rsidR="000848D8" w:rsidRDefault="000848D8" w:rsidP="00CA5840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66B" w14:textId="77777777" w:rsidR="000848D8" w:rsidRDefault="000848D8" w:rsidP="00CA5840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66C" w14:textId="77777777" w:rsidR="000848D8" w:rsidRPr="00247C3A" w:rsidRDefault="007E4AA7" w:rsidP="000848D8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2" w:name="_Toc36713401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Обратная связь и настройка приложения</w:t>
      </w:r>
      <w:bookmarkEnd w:id="12"/>
    </w:p>
    <w:p w14:paraId="37CAA66D" w14:textId="77777777" w:rsidR="000848D8" w:rsidRDefault="000848D8" w:rsidP="000848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6E" w14:textId="77777777" w:rsidR="000848D8" w:rsidRDefault="007E4AA7" w:rsidP="000848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боковой панели экрана (пункт 1 на рисунке 9) представлена информация о владельце аккаунта, список всех лицевых счетов и задолженности/переплате по счету (Рисунок 1</w:t>
      </w:r>
      <w:r w:rsidR="0072082A">
        <w:rPr>
          <w:rFonts w:ascii="Times New Roman" w:eastAsia="Times" w:hAnsi="Times New Roman" w:cs="Times New Roman"/>
          <w:szCs w:val="24"/>
        </w:rPr>
        <w:t>7</w:t>
      </w:r>
      <w:r>
        <w:rPr>
          <w:rFonts w:ascii="Times New Roman" w:eastAsia="Times" w:hAnsi="Times New Roman" w:cs="Times New Roman"/>
          <w:szCs w:val="24"/>
        </w:rPr>
        <w:t>). Отдельные выделенные пункты меню будут рассмотрены ниже в инструкции.</w:t>
      </w:r>
    </w:p>
    <w:p w14:paraId="37CAA66F" w14:textId="77777777" w:rsidR="000848D8" w:rsidRDefault="007E4AA7" w:rsidP="000848D8">
      <w:pPr>
        <w:spacing w:after="0" w:line="240" w:lineRule="auto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.</w:t>
      </w:r>
    </w:p>
    <w:p w14:paraId="37CAA670" w14:textId="77777777" w:rsidR="000848D8" w:rsidRDefault="007E4AA7" w:rsidP="000848D8">
      <w:pPr>
        <w:spacing w:after="0" w:line="240" w:lineRule="auto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E1" wp14:editId="37CAA7E2">
            <wp:extent cx="3445605" cy="687705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1018" name="XlDYROQxGf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739" cy="688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71" w14:textId="77777777" w:rsidR="000848D8" w:rsidRDefault="007E4AA7" w:rsidP="000848D8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17</w:t>
      </w:r>
    </w:p>
    <w:p w14:paraId="37CAA672" w14:textId="77777777" w:rsidR="00264569" w:rsidRDefault="00264569" w:rsidP="000848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73" w14:textId="77777777" w:rsidR="00264569" w:rsidRDefault="00264569" w:rsidP="000848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74" w14:textId="77777777" w:rsidR="000848D8" w:rsidRDefault="007E4AA7" w:rsidP="000848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 xml:space="preserve">Для добавления нового лицевого счёт к аккаунту необходимо перейти в меню «Добавить лицевой </w:t>
      </w:r>
      <w:r w:rsidR="0072082A">
        <w:rPr>
          <w:rFonts w:ascii="Times New Roman" w:eastAsia="Times" w:hAnsi="Times New Roman" w:cs="Times New Roman"/>
          <w:szCs w:val="24"/>
        </w:rPr>
        <w:t>счёт» (пункт 1рисунок 17</w:t>
      </w:r>
      <w:r>
        <w:rPr>
          <w:rFonts w:ascii="Times New Roman" w:eastAsia="Times" w:hAnsi="Times New Roman" w:cs="Times New Roman"/>
          <w:szCs w:val="24"/>
        </w:rPr>
        <w:t>) и заполнить поле «Номер лицевого счёта» и «Номер прибора учёта», если таковой имеется. Далее нажать кнопку «Отправить» в</w:t>
      </w:r>
      <w:r w:rsidR="0072082A">
        <w:rPr>
          <w:rFonts w:ascii="Times New Roman" w:eastAsia="Times" w:hAnsi="Times New Roman" w:cs="Times New Roman"/>
          <w:szCs w:val="24"/>
        </w:rPr>
        <w:t xml:space="preserve"> нижней части экрана (Рисунок 18</w:t>
      </w:r>
      <w:r>
        <w:rPr>
          <w:rFonts w:ascii="Times New Roman" w:eastAsia="Times" w:hAnsi="Times New Roman" w:cs="Times New Roman"/>
          <w:szCs w:val="24"/>
        </w:rPr>
        <w:t>).</w:t>
      </w:r>
      <w:r w:rsidR="005E6A5E">
        <w:rPr>
          <w:rFonts w:ascii="Times New Roman" w:eastAsia="Times" w:hAnsi="Times New Roman" w:cs="Times New Roman"/>
          <w:szCs w:val="24"/>
        </w:rPr>
        <w:t xml:space="preserve"> </w:t>
      </w:r>
    </w:p>
    <w:p w14:paraId="37CAA675" w14:textId="77777777" w:rsidR="000848D8" w:rsidRDefault="000848D8" w:rsidP="000848D8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76" w14:textId="77777777" w:rsidR="000848D8" w:rsidRDefault="007E4AA7" w:rsidP="000848D8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E3" wp14:editId="37CAA7E4">
            <wp:extent cx="3781349" cy="7486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35938" name="Gw8dJNFcvP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991" cy="75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77" w14:textId="77777777" w:rsidR="000848D8" w:rsidRDefault="007E4AA7" w:rsidP="000848D8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18</w:t>
      </w:r>
    </w:p>
    <w:p w14:paraId="37CAA678" w14:textId="77777777" w:rsidR="004700AA" w:rsidRDefault="004700AA" w:rsidP="000848D8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79" w14:textId="77777777" w:rsidR="004700AA" w:rsidRDefault="007E4AA7" w:rsidP="004700A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В меню об</w:t>
      </w:r>
      <w:r w:rsidR="0072082A">
        <w:rPr>
          <w:rFonts w:ascii="Times New Roman" w:eastAsia="Times" w:hAnsi="Times New Roman" w:cs="Times New Roman"/>
          <w:szCs w:val="24"/>
        </w:rPr>
        <w:t>ратной связи (пункт 2 рисунок 17</w:t>
      </w:r>
      <w:r>
        <w:rPr>
          <w:rFonts w:ascii="Times New Roman" w:eastAsia="Times" w:hAnsi="Times New Roman" w:cs="Times New Roman"/>
          <w:szCs w:val="24"/>
        </w:rPr>
        <w:t xml:space="preserve">) можно напрямую связаться с оператором в будние дни, нажав на знак вызова (Рисунок </w:t>
      </w:r>
      <w:r w:rsidR="0072082A">
        <w:rPr>
          <w:rFonts w:ascii="Times New Roman" w:eastAsia="Times" w:hAnsi="Times New Roman" w:cs="Times New Roman"/>
          <w:szCs w:val="24"/>
        </w:rPr>
        <w:t>19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7A" w14:textId="77777777" w:rsidR="004700AA" w:rsidRDefault="004700AA" w:rsidP="000848D8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7B" w14:textId="77777777" w:rsidR="004700AA" w:rsidRDefault="007E4AA7" w:rsidP="000848D8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noProof/>
          <w:szCs w:val="24"/>
          <w:lang w:eastAsia="ru-RU"/>
        </w:rPr>
        <w:drawing>
          <wp:inline distT="0" distB="0" distL="0" distR="0" wp14:anchorId="37CAA7E5" wp14:editId="37CAA7E6">
            <wp:extent cx="3616658" cy="753427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24246" name="zgGBtHKne7g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212" cy="75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7C" w14:textId="77777777" w:rsidR="004700AA" w:rsidRDefault="007E4AA7" w:rsidP="004700AA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19</w:t>
      </w:r>
    </w:p>
    <w:p w14:paraId="37CAA67D" w14:textId="77777777" w:rsidR="00264569" w:rsidRDefault="00264569" w:rsidP="004700A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7E" w14:textId="77777777" w:rsidR="004700AA" w:rsidRDefault="007E4AA7" w:rsidP="004700A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Чтобы найти ближайшие офисы обслуживания – необходимо перейти в меню «Офисы обслуживания» (пункт 3, рисунок 1</w:t>
      </w:r>
      <w:r w:rsidR="0072082A">
        <w:rPr>
          <w:rFonts w:ascii="Times New Roman" w:eastAsia="Times" w:hAnsi="Times New Roman" w:cs="Times New Roman"/>
          <w:szCs w:val="24"/>
        </w:rPr>
        <w:t>7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7F" w14:textId="77777777" w:rsidR="004700AA" w:rsidRDefault="007E4AA7" w:rsidP="004700A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открывшейся карте (Рисунок 2</w:t>
      </w:r>
      <w:r w:rsidR="0072082A">
        <w:rPr>
          <w:rFonts w:ascii="Times New Roman" w:eastAsia="Times" w:hAnsi="Times New Roman" w:cs="Times New Roman"/>
          <w:szCs w:val="24"/>
        </w:rPr>
        <w:t>0</w:t>
      </w:r>
      <w:r>
        <w:rPr>
          <w:rFonts w:ascii="Times New Roman" w:eastAsia="Times" w:hAnsi="Times New Roman" w:cs="Times New Roman"/>
          <w:szCs w:val="24"/>
        </w:rPr>
        <w:t>) предоставлена возможность фильтрации адресов по областям (Рисунок 2</w:t>
      </w:r>
      <w:r w:rsidR="0072082A">
        <w:rPr>
          <w:rFonts w:ascii="Times New Roman" w:eastAsia="Times" w:hAnsi="Times New Roman" w:cs="Times New Roman"/>
          <w:szCs w:val="24"/>
        </w:rPr>
        <w:t>1</w:t>
      </w:r>
      <w:r>
        <w:rPr>
          <w:rFonts w:ascii="Times New Roman" w:eastAsia="Times" w:hAnsi="Times New Roman" w:cs="Times New Roman"/>
          <w:szCs w:val="24"/>
        </w:rPr>
        <w:t xml:space="preserve">). </w:t>
      </w:r>
      <w:r w:rsidR="00863D02">
        <w:rPr>
          <w:rFonts w:ascii="Times New Roman" w:eastAsia="Times" w:hAnsi="Times New Roman" w:cs="Times New Roman"/>
          <w:szCs w:val="24"/>
        </w:rPr>
        <w:t>На карте области (Рисунок 2</w:t>
      </w:r>
      <w:r w:rsidR="0072082A">
        <w:rPr>
          <w:rFonts w:ascii="Times New Roman" w:eastAsia="Times" w:hAnsi="Times New Roman" w:cs="Times New Roman"/>
          <w:szCs w:val="24"/>
        </w:rPr>
        <w:t>2</w:t>
      </w:r>
      <w:r w:rsidR="00863D02">
        <w:rPr>
          <w:rFonts w:ascii="Times New Roman" w:eastAsia="Times" w:hAnsi="Times New Roman" w:cs="Times New Roman"/>
          <w:szCs w:val="24"/>
        </w:rPr>
        <w:t>) есть два вида ярлыков. Пункт 1 – в данной точке расположено несколько офисов обслуживания. Пункт 2 – конкретный офис обслуживания. Чтобы узнать адрес расположения, режим работы и номера телефонов – необходимо пройти по ярлыку голубого цвета (Рисунок 2</w:t>
      </w:r>
      <w:r w:rsidR="0072082A">
        <w:rPr>
          <w:rFonts w:ascii="Times New Roman" w:eastAsia="Times" w:hAnsi="Times New Roman" w:cs="Times New Roman"/>
          <w:szCs w:val="24"/>
        </w:rPr>
        <w:t>3</w:t>
      </w:r>
      <w:r w:rsidR="00863D02">
        <w:rPr>
          <w:rFonts w:ascii="Times New Roman" w:eastAsia="Times" w:hAnsi="Times New Roman" w:cs="Times New Roman"/>
          <w:szCs w:val="24"/>
        </w:rPr>
        <w:t>).</w:t>
      </w:r>
    </w:p>
    <w:tbl>
      <w:tblPr>
        <w:tblStyle w:val="aa"/>
        <w:tblW w:w="10048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53"/>
      </w:tblGrid>
      <w:tr w:rsidR="00AF4E82" w14:paraId="37CAA684" w14:textId="77777777" w:rsidTr="00863D02">
        <w:tc>
          <w:tcPr>
            <w:tcW w:w="4395" w:type="dxa"/>
          </w:tcPr>
          <w:p w14:paraId="37CAA680" w14:textId="77777777" w:rsidR="004700AA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E7" wp14:editId="37CAA7E8">
                  <wp:extent cx="2154555" cy="34861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587791" name="карта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810" cy="350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81" w14:textId="77777777" w:rsidR="00863D02" w:rsidRPr="00863D02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20</w:t>
            </w:r>
          </w:p>
        </w:tc>
        <w:tc>
          <w:tcPr>
            <w:tcW w:w="5653" w:type="dxa"/>
          </w:tcPr>
          <w:p w14:paraId="37CAA682" w14:textId="77777777" w:rsidR="004700AA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E9" wp14:editId="37CAA7EA">
                  <wp:extent cx="2151380" cy="3486150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154386" name="фильтр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68" cy="350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83" w14:textId="77777777" w:rsidR="00863D02" w:rsidRPr="00863D02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21</w:t>
            </w:r>
          </w:p>
        </w:tc>
      </w:tr>
      <w:tr w:rsidR="00AF4E82" w14:paraId="37CAA689" w14:textId="77777777" w:rsidTr="00863D02">
        <w:tc>
          <w:tcPr>
            <w:tcW w:w="4395" w:type="dxa"/>
          </w:tcPr>
          <w:p w14:paraId="37CAA685" w14:textId="77777777" w:rsidR="004700AA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EB" wp14:editId="37CAA7EC">
                  <wp:extent cx="2374265" cy="3895725"/>
                  <wp:effectExtent l="0" t="0" r="698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667792" name="область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87" cy="391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86" w14:textId="77777777" w:rsidR="00863D02" w:rsidRPr="00863D02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863D02">
              <w:rPr>
                <w:rFonts w:ascii="Times New Roman" w:eastAsia="Times" w:hAnsi="Times New Roman" w:cs="Times New Roman"/>
                <w:i/>
                <w:szCs w:val="24"/>
              </w:rPr>
              <w:t xml:space="preserve">Рисунок </w:t>
            </w:r>
            <w:r w:rsidR="0072082A">
              <w:rPr>
                <w:rFonts w:ascii="Times New Roman" w:eastAsia="Times" w:hAnsi="Times New Roman" w:cs="Times New Roman"/>
                <w:i/>
                <w:szCs w:val="24"/>
              </w:rPr>
              <w:t>22</w:t>
            </w:r>
          </w:p>
        </w:tc>
        <w:tc>
          <w:tcPr>
            <w:tcW w:w="5653" w:type="dxa"/>
          </w:tcPr>
          <w:p w14:paraId="37CAA687" w14:textId="77777777" w:rsidR="004700AA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ED" wp14:editId="37CAA7EE">
                  <wp:extent cx="2263775" cy="3905250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593418" name="адрес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42" cy="391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88" w14:textId="77777777" w:rsidR="00863D02" w:rsidRPr="00863D02" w:rsidRDefault="007E4AA7" w:rsidP="00863D02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23</w:t>
            </w:r>
          </w:p>
        </w:tc>
      </w:tr>
    </w:tbl>
    <w:p w14:paraId="37CAA68A" w14:textId="77777777" w:rsidR="008D2E9E" w:rsidRDefault="007E4AA7" w:rsidP="00863D02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Меню настроек (пункт 5 рисунок 1</w:t>
      </w:r>
      <w:r w:rsidR="0072082A">
        <w:rPr>
          <w:rFonts w:ascii="Times New Roman" w:eastAsia="Times" w:hAnsi="Times New Roman" w:cs="Times New Roman"/>
          <w:szCs w:val="24"/>
        </w:rPr>
        <w:t>7</w:t>
      </w:r>
      <w:r>
        <w:rPr>
          <w:rFonts w:ascii="Times New Roman" w:eastAsia="Times" w:hAnsi="Times New Roman" w:cs="Times New Roman"/>
          <w:szCs w:val="24"/>
        </w:rPr>
        <w:t>) позволяет пользователю добавить личные данные, настроить уведомления, сменить пароль, проверить историю активности и</w:t>
      </w:r>
      <w:r w:rsidR="0072082A">
        <w:rPr>
          <w:rFonts w:ascii="Times New Roman" w:eastAsia="Times" w:hAnsi="Times New Roman" w:cs="Times New Roman"/>
          <w:szCs w:val="24"/>
        </w:rPr>
        <w:t xml:space="preserve"> выйти из приложения (рисунок 24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8B" w14:textId="77777777" w:rsidR="00863D02" w:rsidRDefault="007E4AA7" w:rsidP="00863D02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Персональные данные (пункт 1) – номер телефона и адрес электронной почты пользователя. По этим данным можно будет восстановить аккаунт в случае утери логина или пароля. </w:t>
      </w:r>
    </w:p>
    <w:p w14:paraId="37CAA68C" w14:textId="77777777" w:rsidR="004700AA" w:rsidRDefault="007E4AA7" w:rsidP="004700A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Уведомления (пункт 2) – вывод сообщений при свёрнутом состоянии приложения.</w:t>
      </w:r>
    </w:p>
    <w:p w14:paraId="37CAA68D" w14:textId="77777777" w:rsidR="00C765B3" w:rsidRDefault="007E4AA7" w:rsidP="004700A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Безопасность (пункт 3) – включение/отключение пин кода при повторном входе. Так же в этом разделе можно сменить пароль (необходимо ввести старый).</w:t>
      </w:r>
    </w:p>
    <w:p w14:paraId="37CAA68E" w14:textId="77777777" w:rsidR="00C765B3" w:rsidRDefault="007E4AA7" w:rsidP="004700A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Выход (пункт 4) – позволяет выйти из приложения и сменить пользователя.  </w:t>
      </w:r>
    </w:p>
    <w:p w14:paraId="37CAA68F" w14:textId="77777777" w:rsidR="004700AA" w:rsidRDefault="004700AA" w:rsidP="004700AA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90" w14:textId="77777777" w:rsidR="00C765B3" w:rsidRDefault="007E4AA7" w:rsidP="004700AA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noProof/>
          <w:szCs w:val="24"/>
          <w:lang w:eastAsia="ru-RU"/>
        </w:rPr>
        <w:drawing>
          <wp:inline distT="0" distB="0" distL="0" distR="0" wp14:anchorId="37CAA7EF" wp14:editId="37CAA7F0">
            <wp:extent cx="2681793" cy="626745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08743" name="Untitled-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93" cy="62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91" w14:textId="77777777" w:rsidR="004700AA" w:rsidRDefault="007E4AA7" w:rsidP="00C765B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24</w:t>
      </w:r>
    </w:p>
    <w:p w14:paraId="37CAA692" w14:textId="77777777" w:rsidR="00E57603" w:rsidRDefault="00E57603" w:rsidP="00C765B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93" w14:textId="77777777" w:rsidR="00E57603" w:rsidRPr="00E57603" w:rsidRDefault="007E4AA7" w:rsidP="00E57603">
      <w:pPr>
        <w:keepNext/>
        <w:pBdr>
          <w:bottom w:val="single" w:sz="4" w:space="1" w:color="auto"/>
        </w:pBdr>
        <w:spacing w:before="120" w:after="12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3" w:name="_Toc36713402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 xml:space="preserve">Установка приложения с операционной системой </w:t>
      </w:r>
      <w:r>
        <w:rPr>
          <w:rFonts w:ascii="Times New Roman" w:eastAsia="Times" w:hAnsi="Times New Roman" w:cs="Times New Roman"/>
          <w:b/>
          <w:sz w:val="32"/>
          <w:szCs w:val="20"/>
          <w:lang w:val="en-US"/>
        </w:rPr>
        <w:t>iOS</w:t>
      </w:r>
      <w:bookmarkEnd w:id="13"/>
    </w:p>
    <w:p w14:paraId="37CAA694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 w:rsidRPr="00237E2B">
        <w:rPr>
          <w:rFonts w:ascii="Times New Roman" w:eastAsia="Times" w:hAnsi="Times New Roman" w:cs="Times New Roman"/>
          <w:szCs w:val="24"/>
        </w:rPr>
        <w:t xml:space="preserve">Для установки приложения </w:t>
      </w:r>
      <w:r>
        <w:rPr>
          <w:rFonts w:ascii="Times New Roman" w:eastAsia="Times" w:hAnsi="Times New Roman" w:cs="Times New Roman"/>
          <w:szCs w:val="24"/>
        </w:rPr>
        <w:t>Коммуналка Онлайн</w:t>
      </w:r>
      <w:r w:rsidRPr="00237E2B">
        <w:rPr>
          <w:rFonts w:ascii="Times New Roman" w:eastAsia="Times" w:hAnsi="Times New Roman" w:cs="Times New Roman"/>
          <w:szCs w:val="24"/>
        </w:rPr>
        <w:t xml:space="preserve"> на мобильное устройство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 xml:space="preserve">с операционной системой </w:t>
      </w:r>
      <w:r>
        <w:rPr>
          <w:rFonts w:ascii="Times New Roman" w:eastAsia="Times" w:hAnsi="Times New Roman" w:cs="Times New Roman"/>
          <w:b/>
          <w:szCs w:val="24"/>
          <w:lang w:val="en-US"/>
        </w:rPr>
        <w:t>iOS</w:t>
      </w:r>
      <w:r w:rsidRPr="00237E2B">
        <w:rPr>
          <w:rFonts w:ascii="Times New Roman" w:eastAsia="Times" w:hAnsi="Times New Roman" w:cs="Times New Roman"/>
          <w:szCs w:val="24"/>
        </w:rPr>
        <w:t xml:space="preserve"> выполните следующие действия:</w:t>
      </w:r>
    </w:p>
    <w:p w14:paraId="37CAA695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 w:rsidRPr="00C765B3">
        <w:rPr>
          <w:rFonts w:ascii="Times New Roman" w:eastAsia="Times" w:hAnsi="Times New Roman" w:cs="Times New Roman"/>
          <w:szCs w:val="24"/>
        </w:rPr>
        <w:t>1.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C765B3">
        <w:rPr>
          <w:rFonts w:ascii="Times New Roman" w:eastAsia="Times" w:hAnsi="Times New Roman" w:cs="Times New Roman"/>
          <w:szCs w:val="24"/>
        </w:rPr>
        <w:t xml:space="preserve">Зайдите в магазин приложений </w:t>
      </w:r>
      <w:r w:rsidRPr="00B21F33">
        <w:rPr>
          <w:rFonts w:ascii="Times New Roman" w:eastAsia="Times" w:hAnsi="Times New Roman" w:cs="Times New Roman"/>
          <w:szCs w:val="24"/>
        </w:rPr>
        <w:t>App Store</w:t>
      </w:r>
      <w:r>
        <w:rPr>
          <w:rFonts w:ascii="Times New Roman" w:eastAsia="Times" w:hAnsi="Times New Roman" w:cs="Times New Roman"/>
          <w:szCs w:val="24"/>
        </w:rPr>
        <w:t>;</w:t>
      </w:r>
    </w:p>
    <w:p w14:paraId="37CAA696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2. </w:t>
      </w:r>
      <w:r w:rsidRPr="00237E2B">
        <w:rPr>
          <w:rFonts w:ascii="Times New Roman" w:eastAsia="Times" w:hAnsi="Times New Roman" w:cs="Times New Roman"/>
          <w:szCs w:val="24"/>
        </w:rPr>
        <w:t>Воспользуйтесь поисковой строкой и найдите приложение</w:t>
      </w:r>
      <w:r>
        <w:rPr>
          <w:rFonts w:ascii="Times New Roman" w:eastAsia="Times" w:hAnsi="Times New Roman" w:cs="Times New Roman"/>
          <w:szCs w:val="24"/>
        </w:rPr>
        <w:t xml:space="preserve"> Коммуналка Онлайн (Рисунок 1)</w:t>
      </w:r>
    </w:p>
    <w:p w14:paraId="37CAA697" w14:textId="77777777" w:rsidR="00712677" w:rsidRDefault="0071267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98" w14:textId="77777777" w:rsidR="00712677" w:rsidRDefault="0071267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99" w14:textId="77777777" w:rsidR="00E57603" w:rsidRDefault="001A32C7" w:rsidP="00E57603">
      <w:pPr>
        <w:spacing w:before="120" w:after="120" w:line="240" w:lineRule="auto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pict w14:anchorId="37CAA7F1">
          <v:shape id="_x0000_i1027" type="#_x0000_t75" style="width:293.95pt;height:180.4pt">
            <v:imagedata r:id="rId35" o:title="1 иос"/>
          </v:shape>
        </w:pict>
      </w:r>
    </w:p>
    <w:p w14:paraId="37CAA69A" w14:textId="77777777" w:rsidR="00E57603" w:rsidRPr="00442ABB" w:rsidRDefault="007E4AA7" w:rsidP="00E57603">
      <w:pPr>
        <w:spacing w:before="120" w:after="120" w:line="240" w:lineRule="auto"/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1</w:t>
      </w:r>
    </w:p>
    <w:p w14:paraId="37CAA69B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3. </w:t>
      </w:r>
      <w:r w:rsidRPr="00237E2B">
        <w:rPr>
          <w:rFonts w:ascii="Times New Roman" w:eastAsia="Times" w:hAnsi="Times New Roman" w:cs="Times New Roman"/>
          <w:szCs w:val="24"/>
        </w:rPr>
        <w:t xml:space="preserve">Нажмите на кнопку </w:t>
      </w:r>
      <w:r>
        <w:rPr>
          <w:rFonts w:ascii="Times New Roman" w:eastAsia="Times" w:hAnsi="Times New Roman" w:cs="Times New Roman"/>
          <w:szCs w:val="24"/>
        </w:rPr>
        <w:t>«Загрузить»</w:t>
      </w:r>
      <w:r w:rsidRPr="00237E2B">
        <w:rPr>
          <w:rFonts w:ascii="Times New Roman" w:eastAsia="Times" w:hAnsi="Times New Roman" w:cs="Times New Roman"/>
          <w:szCs w:val="24"/>
        </w:rPr>
        <w:t xml:space="preserve"> для автоматической загрузки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>приложения</w:t>
      </w:r>
      <w:r>
        <w:rPr>
          <w:rFonts w:ascii="Times New Roman" w:eastAsia="Times" w:hAnsi="Times New Roman" w:cs="Times New Roman"/>
          <w:szCs w:val="24"/>
        </w:rPr>
        <w:t>;</w:t>
      </w:r>
    </w:p>
    <w:p w14:paraId="37CAA69C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 w:rsidRPr="00237E2B">
        <w:rPr>
          <w:rFonts w:ascii="Times New Roman" w:eastAsia="Times" w:hAnsi="Times New Roman" w:cs="Times New Roman"/>
          <w:szCs w:val="24"/>
        </w:rPr>
        <w:t>4. После успешной загрузки приложения на экране устройства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>отображается ярлык запуска. Чтобы осуществить вход в</w:t>
      </w:r>
      <w:r>
        <w:rPr>
          <w:rFonts w:ascii="Times New Roman" w:eastAsia="Times" w:hAnsi="Times New Roman" w:cs="Times New Roman"/>
          <w:szCs w:val="24"/>
        </w:rPr>
        <w:t xml:space="preserve"> </w:t>
      </w:r>
      <w:r w:rsidRPr="00237E2B">
        <w:rPr>
          <w:rFonts w:ascii="Times New Roman" w:eastAsia="Times" w:hAnsi="Times New Roman" w:cs="Times New Roman"/>
          <w:szCs w:val="24"/>
        </w:rPr>
        <w:t>приложение, нажмите на иконку Задачи (Рисунок 2)</w:t>
      </w:r>
      <w:r>
        <w:rPr>
          <w:rFonts w:ascii="Times New Roman" w:eastAsia="Times" w:hAnsi="Times New Roman" w:cs="Times New Roman"/>
          <w:szCs w:val="24"/>
        </w:rPr>
        <w:t>.</w:t>
      </w:r>
    </w:p>
    <w:p w14:paraId="37CAA69D" w14:textId="77777777" w:rsidR="00E57603" w:rsidRDefault="007E4AA7" w:rsidP="00E57603">
      <w:pPr>
        <w:spacing w:before="120" w:after="120" w:line="240" w:lineRule="auto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F2" wp14:editId="37CAA7F3">
            <wp:extent cx="1761255" cy="36322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81069" name="иконк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078" cy="3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A69E" w14:textId="77777777" w:rsidR="00E57603" w:rsidRPr="00442ABB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 w:rsidRPr="00442ABB">
        <w:rPr>
          <w:rFonts w:ascii="Times New Roman" w:eastAsia="Times" w:hAnsi="Times New Roman" w:cs="Times New Roman"/>
          <w:i/>
          <w:szCs w:val="24"/>
        </w:rPr>
        <w:t>Рисунок 2</w:t>
      </w:r>
    </w:p>
    <w:p w14:paraId="37CAA69F" w14:textId="77777777" w:rsidR="00E57603" w:rsidRPr="00247C3A" w:rsidRDefault="007E4AA7" w:rsidP="00E57603">
      <w:pPr>
        <w:keepNext/>
        <w:pageBreakBefore/>
        <w:pBdr>
          <w:bottom w:val="single" w:sz="4" w:space="1" w:color="auto"/>
        </w:pBdr>
        <w:spacing w:before="240" w:after="120" w:line="240" w:lineRule="auto"/>
        <w:jc w:val="both"/>
        <w:outlineLvl w:val="1"/>
        <w:rPr>
          <w:rFonts w:ascii="Times New Roman" w:eastAsia="Times" w:hAnsi="Times New Roman" w:cs="Times New Roman"/>
          <w:b/>
          <w:bCs/>
          <w:iCs/>
          <w:sz w:val="40"/>
          <w:szCs w:val="28"/>
        </w:rPr>
      </w:pPr>
      <w:bookmarkStart w:id="14" w:name="_Toc36713403"/>
      <w:r>
        <w:rPr>
          <w:rFonts w:ascii="Times New Roman" w:eastAsia="Times" w:hAnsi="Times New Roman" w:cs="Times New Roman"/>
          <w:b/>
          <w:bCs/>
          <w:iCs/>
          <w:sz w:val="40"/>
          <w:szCs w:val="28"/>
        </w:rPr>
        <w:lastRenderedPageBreak/>
        <w:t>Работа с приложением «Коммуналка Онлайн»</w:t>
      </w:r>
      <w:bookmarkEnd w:id="14"/>
    </w:p>
    <w:p w14:paraId="37CAA6A0" w14:textId="77777777" w:rsidR="00E57603" w:rsidRPr="00247C3A" w:rsidRDefault="007E4AA7" w:rsidP="00E57603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5" w:name="_Toc36713404"/>
      <w:r>
        <w:rPr>
          <w:rFonts w:ascii="Times New Roman" w:eastAsia="Times" w:hAnsi="Times New Roman" w:cs="Times New Roman"/>
          <w:b/>
          <w:sz w:val="32"/>
          <w:szCs w:val="20"/>
        </w:rPr>
        <w:t>Запуск приложения</w:t>
      </w:r>
      <w:bookmarkEnd w:id="15"/>
    </w:p>
    <w:p w14:paraId="37CAA6A1" w14:textId="77777777" w:rsidR="00E57603" w:rsidRPr="00247C3A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  <w:highlight w:val="yellow"/>
        </w:rPr>
      </w:pPr>
    </w:p>
    <w:p w14:paraId="37CAA6A2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Для запуска приложения нажмите на соответствующую иконку, которая расположена на экране мобильного устройства. При нажатии на иконку открывается окно, в котором необходимо выбрать область, к которой относится ваш лицевой счет (Рисунок 3). </w:t>
      </w:r>
    </w:p>
    <w:p w14:paraId="37CAA6A3" w14:textId="77777777" w:rsidR="00E57603" w:rsidRDefault="001A32C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pict w14:anchorId="37CAA7F4">
          <v:shape id="_x0000_i1028" type="#_x0000_t75" style="width:238.3pt;height:422.4pt">
            <v:imagedata r:id="rId37" o:title="3ABDED10-C425-4A9B-A065-F98DA61AB9D0"/>
          </v:shape>
        </w:pict>
      </w:r>
    </w:p>
    <w:p w14:paraId="37CAA6A4" w14:textId="77777777" w:rsidR="00E57603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6A5" w14:textId="77777777" w:rsidR="00E57603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3</w:t>
      </w:r>
    </w:p>
    <w:p w14:paraId="37CAA6A6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A7" w14:textId="77777777" w:rsidR="00E57603" w:rsidRDefault="00E57603" w:rsidP="00E57603">
      <w:pPr>
        <w:jc w:val="both"/>
        <w:rPr>
          <w:rFonts w:ascii="Times New Roman" w:eastAsia="Times" w:hAnsi="Times New Roman" w:cs="Times New Roman"/>
          <w:szCs w:val="24"/>
        </w:rPr>
      </w:pPr>
    </w:p>
    <w:p w14:paraId="37CAA6A8" w14:textId="77777777" w:rsidR="00E57603" w:rsidRDefault="00E57603" w:rsidP="00E57603">
      <w:pPr>
        <w:jc w:val="both"/>
        <w:rPr>
          <w:rFonts w:ascii="Times New Roman" w:eastAsia="Times" w:hAnsi="Times New Roman" w:cs="Times New Roman"/>
          <w:szCs w:val="24"/>
        </w:rPr>
      </w:pPr>
    </w:p>
    <w:p w14:paraId="37CAA6A9" w14:textId="77777777" w:rsidR="00E57603" w:rsidRDefault="00E57603" w:rsidP="00E57603">
      <w:pPr>
        <w:jc w:val="both"/>
        <w:rPr>
          <w:rFonts w:ascii="Times New Roman" w:eastAsia="Times" w:hAnsi="Times New Roman" w:cs="Times New Roman"/>
          <w:szCs w:val="24"/>
        </w:rPr>
      </w:pPr>
    </w:p>
    <w:p w14:paraId="37CAA6AA" w14:textId="77777777" w:rsidR="00E57603" w:rsidRDefault="00E57603" w:rsidP="00E57603">
      <w:pPr>
        <w:jc w:val="both"/>
        <w:rPr>
          <w:rFonts w:ascii="Times New Roman" w:eastAsia="Times" w:hAnsi="Times New Roman" w:cs="Times New Roman"/>
          <w:szCs w:val="24"/>
        </w:rPr>
      </w:pPr>
    </w:p>
    <w:p w14:paraId="37CAA6AB" w14:textId="77777777" w:rsidR="00E57603" w:rsidRPr="00247C3A" w:rsidRDefault="007E4AA7" w:rsidP="00E57603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6" w:name="_Toc36713405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Вход и регистрация</w:t>
      </w:r>
      <w:bookmarkEnd w:id="16"/>
    </w:p>
    <w:p w14:paraId="37CAA6AC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AD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После выбора соответствующей области, приложение переходит в окно авторизации. </w:t>
      </w:r>
      <w:r w:rsidRPr="004D0B6A">
        <w:rPr>
          <w:rFonts w:ascii="Times New Roman" w:eastAsia="Times" w:hAnsi="Times New Roman" w:cs="Times New Roman"/>
          <w:szCs w:val="24"/>
        </w:rPr>
        <w:t>Вход в Мобильное приложение осуществляется с помощью логина и пароля, которые используются для входа в единый личный кабинет на сайте.</w:t>
      </w:r>
      <w:r>
        <w:rPr>
          <w:rFonts w:ascii="Times New Roman" w:eastAsia="Times" w:hAnsi="Times New Roman" w:cs="Times New Roman"/>
          <w:szCs w:val="24"/>
        </w:rPr>
        <w:t xml:space="preserve"> После ввода логина и пароля необходимо нажать кнопку «Авторизоваться»</w:t>
      </w:r>
      <w:r w:rsidR="00556655">
        <w:rPr>
          <w:rFonts w:ascii="Times New Roman" w:eastAsia="Times" w:hAnsi="Times New Roman" w:cs="Times New Roman"/>
          <w:szCs w:val="24"/>
        </w:rPr>
        <w:t xml:space="preserve"> (Рисунок 4</w:t>
      </w:r>
      <w:r>
        <w:rPr>
          <w:rFonts w:ascii="Times New Roman" w:eastAsia="Times" w:hAnsi="Times New Roman" w:cs="Times New Roman"/>
          <w:szCs w:val="24"/>
        </w:rPr>
        <w:t xml:space="preserve">). </w:t>
      </w:r>
    </w:p>
    <w:p w14:paraId="37CAA6AE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AF" w14:textId="77777777" w:rsidR="00E57603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7F5" wp14:editId="37CAA7F6">
            <wp:extent cx="2571750" cy="5553075"/>
            <wp:effectExtent l="0" t="0" r="0" b="9525"/>
            <wp:docPr id="60" name="Рисунок 60" descr="02 Автор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2694" name="Picture 3" descr="02 Авторизац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6B0" w14:textId="77777777" w:rsidR="002B62FB" w:rsidRPr="004D0B6A" w:rsidRDefault="002B62FB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</w:p>
    <w:p w14:paraId="37CAA6B1" w14:textId="77777777" w:rsidR="00E57603" w:rsidRDefault="007E4AA7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4</w:t>
      </w:r>
    </w:p>
    <w:p w14:paraId="37CAA6B2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B3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B4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B5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B6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B7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B8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Для восстановления аккаунта необходимо заполнить логин</w:t>
      </w:r>
      <w:r w:rsidR="00556655">
        <w:rPr>
          <w:rFonts w:ascii="Times New Roman" w:eastAsia="Times" w:hAnsi="Times New Roman" w:cs="Times New Roman"/>
          <w:szCs w:val="24"/>
        </w:rPr>
        <w:t xml:space="preserve"> (Рисунок 5</w:t>
      </w:r>
      <w:r>
        <w:rPr>
          <w:rFonts w:ascii="Times New Roman" w:eastAsia="Times" w:hAnsi="Times New Roman" w:cs="Times New Roman"/>
          <w:szCs w:val="24"/>
        </w:rPr>
        <w:t>). Данные для восстановления будут высланы на номер телефона или почту, указанные при регистрации аккаунта.</w:t>
      </w:r>
    </w:p>
    <w:p w14:paraId="37CAA6B9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16"/>
      </w:tblGrid>
      <w:tr w:rsidR="00AF4E82" w14:paraId="37CAA6BF" w14:textId="77777777" w:rsidTr="00FC343E">
        <w:tc>
          <w:tcPr>
            <w:tcW w:w="4672" w:type="dxa"/>
          </w:tcPr>
          <w:p w14:paraId="37CAA6BA" w14:textId="77777777" w:rsidR="00E57603" w:rsidRPr="00BB2AD0" w:rsidRDefault="007E4AA7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7CAA7F7" wp14:editId="37CAA7F8">
                  <wp:extent cx="2462240" cy="5061347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45374" name="восст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32" cy="507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BB" w14:textId="77777777" w:rsidR="00E57603" w:rsidRPr="00BB2AD0" w:rsidRDefault="007E4AA7" w:rsidP="00556655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 xml:space="preserve">Рисунок </w:t>
            </w:r>
            <w:r w:rsidR="00556655">
              <w:rPr>
                <w:rFonts w:ascii="Times New Roman" w:eastAsia="Times" w:hAnsi="Times New Roman" w:cs="Times New Roman"/>
                <w:i/>
                <w:szCs w:val="24"/>
              </w:rPr>
              <w:t>5</w:t>
            </w:r>
          </w:p>
        </w:tc>
        <w:tc>
          <w:tcPr>
            <w:tcW w:w="4673" w:type="dxa"/>
          </w:tcPr>
          <w:p w14:paraId="37CAA6BC" w14:textId="77777777" w:rsidR="00E57603" w:rsidRDefault="007E4AA7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F9" wp14:editId="37CAA7FA">
                  <wp:extent cx="2457879" cy="506095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576385" name="РЕГ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957" cy="508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6BD" w14:textId="77777777" w:rsidR="00E57603" w:rsidRPr="00BB2AD0" w:rsidRDefault="007E4AA7" w:rsidP="00FC343E">
            <w:pPr>
              <w:tabs>
                <w:tab w:val="left" w:pos="945"/>
              </w:tabs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6</w:t>
            </w:r>
          </w:p>
          <w:p w14:paraId="37CAA6BE" w14:textId="77777777" w:rsidR="00E57603" w:rsidRPr="00BB2AD0" w:rsidRDefault="00E57603" w:rsidP="00FC343E">
            <w:pPr>
              <w:tabs>
                <w:tab w:val="left" w:pos="945"/>
              </w:tabs>
              <w:rPr>
                <w:rFonts w:ascii="Times New Roman" w:eastAsia="Times" w:hAnsi="Times New Roman" w:cs="Times New Roman"/>
                <w:szCs w:val="24"/>
              </w:rPr>
            </w:pPr>
          </w:p>
        </w:tc>
      </w:tr>
    </w:tbl>
    <w:p w14:paraId="37CAA6C0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Так же существует возможность зарегистрировать новый аккаунт, перейдя по кнопке «Регистрация аккаунта», заполнив логин, пароль (и его подтверждение, оба пароля должны совпадать) и номер мобильного телефона с +7. После ввода данных необходимо нажать кнопку «Зарегистрироваться» (Рисунок </w:t>
      </w:r>
      <w:r w:rsidR="00556655">
        <w:rPr>
          <w:rFonts w:ascii="Times New Roman" w:eastAsia="Times" w:hAnsi="Times New Roman" w:cs="Times New Roman"/>
          <w:szCs w:val="24"/>
        </w:rPr>
        <w:t>6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C1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2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3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4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5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6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7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8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C9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По завершении регистрации приложение предложит дважды ввести четырёхзначный код аутентификации для защиты вашего профиля в случае, если к мобильному устройству получит доступ третье лицо </w:t>
      </w:r>
      <w:r w:rsidR="00556655">
        <w:rPr>
          <w:rFonts w:ascii="Times New Roman" w:eastAsia="Times" w:hAnsi="Times New Roman" w:cs="Times New Roman"/>
          <w:szCs w:val="24"/>
        </w:rPr>
        <w:t>(Рисунок 6</w:t>
      </w:r>
      <w:r>
        <w:rPr>
          <w:rFonts w:ascii="Times New Roman" w:eastAsia="Times" w:hAnsi="Times New Roman" w:cs="Times New Roman"/>
          <w:szCs w:val="24"/>
        </w:rPr>
        <w:t xml:space="preserve"> и рисунок </w:t>
      </w:r>
      <w:r w:rsidR="00556655">
        <w:rPr>
          <w:rFonts w:ascii="Times New Roman" w:eastAsia="Times" w:hAnsi="Times New Roman" w:cs="Times New Roman"/>
          <w:szCs w:val="24"/>
        </w:rPr>
        <w:t>7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6CA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5"/>
        <w:gridCol w:w="4310"/>
      </w:tblGrid>
      <w:tr w:rsidR="00AF4E82" w14:paraId="37CAA6D0" w14:textId="77777777" w:rsidTr="00FC343E">
        <w:tc>
          <w:tcPr>
            <w:tcW w:w="4672" w:type="dxa"/>
          </w:tcPr>
          <w:p w14:paraId="37CAA6CB" w14:textId="77777777" w:rsidR="00E57603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FB" wp14:editId="37CAA7FC">
                  <wp:extent cx="2371725" cy="5124450"/>
                  <wp:effectExtent l="0" t="0" r="9525" b="0"/>
                  <wp:docPr id="59" name="Рисунок 59" descr="05 Создание кода-парол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116249" name="Picture 4" descr="05 Создание кода-парол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6CC" w14:textId="77777777" w:rsidR="00E57603" w:rsidRPr="00BB2AD0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BB2AD0">
              <w:rPr>
                <w:rFonts w:ascii="Times New Roman" w:eastAsia="Times" w:hAnsi="Times New Roman" w:cs="Times New Roman"/>
                <w:i/>
                <w:szCs w:val="24"/>
              </w:rPr>
              <w:t>Рисунок 7</w:t>
            </w:r>
          </w:p>
          <w:p w14:paraId="37CAA6CD" w14:textId="77777777" w:rsidR="00E57603" w:rsidRDefault="00E57603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</w:p>
        </w:tc>
        <w:tc>
          <w:tcPr>
            <w:tcW w:w="4673" w:type="dxa"/>
          </w:tcPr>
          <w:p w14:paraId="37CAA6CE" w14:textId="77777777" w:rsidR="00E57603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FD" wp14:editId="37CAA7FE">
                  <wp:extent cx="2362200" cy="5124450"/>
                  <wp:effectExtent l="0" t="0" r="0" b="0"/>
                  <wp:docPr id="58" name="Рисунок 58" descr="05 Создание кода-пароля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831899" name="Picture 5" descr="05 Создание кода-пароля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6CF" w14:textId="77777777" w:rsidR="00E57603" w:rsidRPr="00BB2AD0" w:rsidRDefault="007E4AA7" w:rsidP="00FC343E">
            <w:pPr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BB2AD0">
              <w:rPr>
                <w:rFonts w:ascii="Times New Roman" w:eastAsia="Times" w:hAnsi="Times New Roman" w:cs="Times New Roman"/>
                <w:i/>
                <w:szCs w:val="24"/>
              </w:rPr>
              <w:t>Рисунок 8</w:t>
            </w:r>
          </w:p>
        </w:tc>
      </w:tr>
    </w:tbl>
    <w:p w14:paraId="37CAA6D1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 </w:t>
      </w:r>
    </w:p>
    <w:p w14:paraId="37CAA6D2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D3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D4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D5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D6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D7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D8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D9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DA" w14:textId="77777777" w:rsidR="00E57603" w:rsidRPr="00247C3A" w:rsidRDefault="007E4AA7" w:rsidP="00E57603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7" w:name="_Toc36713406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Главный экран</w:t>
      </w:r>
      <w:bookmarkEnd w:id="17"/>
    </w:p>
    <w:p w14:paraId="37CAA6DB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DC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После успешного входа открывается главное меню приложения (Рисунок 9). В шапке адрес и номер лицевого счета, которые добавлены к данному аккаунту. </w:t>
      </w:r>
    </w:p>
    <w:p w14:paraId="37CAA6DD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Ниже – перечисленные услуги по данному лицевому счёту с последней датой и объёмом переданных показаний. По левой кнопке вверху открывается боковое меню со списком лицевых счетов и настройками.</w:t>
      </w:r>
    </w:p>
    <w:p w14:paraId="37CAA6DE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Левая кнопка внизу экрана – передача показаний за период по доступным приборам учёта (Рисунок 10).</w:t>
      </w:r>
    </w:p>
    <w:p w14:paraId="37CAA6DF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E0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0"/>
      </w:tblGrid>
      <w:tr w:rsidR="00AF4E82" w14:paraId="37CAA6E5" w14:textId="77777777" w:rsidTr="00FC343E">
        <w:tc>
          <w:tcPr>
            <w:tcW w:w="4315" w:type="dxa"/>
          </w:tcPr>
          <w:p w14:paraId="37CAA6E1" w14:textId="77777777" w:rsidR="00E57603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7FF" wp14:editId="37CAA800">
                  <wp:extent cx="2381250" cy="5143500"/>
                  <wp:effectExtent l="0" t="0" r="0" b="0"/>
                  <wp:docPr id="57" name="Рисунок 57" descr="00 Главный экра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067855" name="Picture 6" descr="00 Главный экра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6E2" w14:textId="77777777" w:rsidR="00E57603" w:rsidRPr="005F4C8E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5F4C8E">
              <w:rPr>
                <w:rFonts w:ascii="Times New Roman" w:eastAsia="Times" w:hAnsi="Times New Roman" w:cs="Times New Roman"/>
                <w:i/>
                <w:szCs w:val="24"/>
              </w:rPr>
              <w:t>Рисунок 9</w:t>
            </w:r>
          </w:p>
        </w:tc>
        <w:tc>
          <w:tcPr>
            <w:tcW w:w="4310" w:type="dxa"/>
          </w:tcPr>
          <w:p w14:paraId="37CAA6E3" w14:textId="77777777" w:rsidR="00E57603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01" wp14:editId="37CAA802">
                  <wp:extent cx="2371725" cy="5143500"/>
                  <wp:effectExtent l="0" t="0" r="9525" b="0"/>
                  <wp:docPr id="56" name="Рисунок 56" descr="00 Главный экран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284057" name="Picture 7" descr="00 Главный экран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6E4" w14:textId="77777777" w:rsidR="00E57603" w:rsidRPr="005F4C8E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5F4C8E">
              <w:rPr>
                <w:rFonts w:ascii="Times New Roman" w:eastAsia="Times" w:hAnsi="Times New Roman" w:cs="Times New Roman"/>
                <w:i/>
                <w:szCs w:val="24"/>
              </w:rPr>
              <w:t>Рисунок 10</w:t>
            </w:r>
          </w:p>
        </w:tc>
      </w:tr>
    </w:tbl>
    <w:p w14:paraId="37CAA6E6" w14:textId="77777777" w:rsidR="00E57603" w:rsidRDefault="00E57603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</w:p>
    <w:p w14:paraId="37CAA6E7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E8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E9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EA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EB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EC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ED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Центральная кнопка внизу экрана даёт перенаправляет во вкладку пополнения лицевого счёта абонента (Рисунок 11). Последняя правая кнопка внизу экрана перенаправляет пользователя в историю переданных показаний и оплаты по счету (Рисунок 12). Ниже будет представлен алгоритм работы с каждой из вкладок приложения.</w:t>
      </w:r>
    </w:p>
    <w:p w14:paraId="37CAA6EE" w14:textId="77777777" w:rsidR="00264569" w:rsidRDefault="00264569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878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4416"/>
      </w:tblGrid>
      <w:tr w:rsidR="00AF4E82" w14:paraId="37CAA6F3" w14:textId="77777777" w:rsidTr="00FC343E">
        <w:trPr>
          <w:trHeight w:val="9283"/>
        </w:trPr>
        <w:tc>
          <w:tcPr>
            <w:tcW w:w="4454" w:type="dxa"/>
          </w:tcPr>
          <w:p w14:paraId="37CAA6EF" w14:textId="77777777" w:rsidR="00E57603" w:rsidRDefault="007E4AA7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03" wp14:editId="37CAA804">
                  <wp:extent cx="2657475" cy="5772150"/>
                  <wp:effectExtent l="0" t="0" r="9525" b="0"/>
                  <wp:docPr id="55" name="Рисунок 55" descr="00 Главный экран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476868" name="Picture 8" descr="00 Главный экран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6F0" w14:textId="77777777" w:rsidR="00E57603" w:rsidRPr="003103F8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11</w:t>
            </w:r>
          </w:p>
        </w:tc>
        <w:tc>
          <w:tcPr>
            <w:tcW w:w="4335" w:type="dxa"/>
          </w:tcPr>
          <w:p w14:paraId="37CAA6F1" w14:textId="77777777" w:rsidR="00E57603" w:rsidRDefault="007E4AA7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05" wp14:editId="37CAA806">
                  <wp:extent cx="2667000" cy="5772150"/>
                  <wp:effectExtent l="0" t="0" r="0" b="0"/>
                  <wp:docPr id="54" name="Рисунок 54" descr="00 Гланый экран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937907" name="Picture 9" descr="00 Гланый экран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7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6F2" w14:textId="77777777" w:rsidR="00E57603" w:rsidRPr="003103F8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12</w:t>
            </w:r>
          </w:p>
        </w:tc>
      </w:tr>
    </w:tbl>
    <w:p w14:paraId="37CAA6F4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F5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F6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F7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F8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F9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FA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FB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FC" w14:textId="77777777" w:rsidR="00E57603" w:rsidRDefault="00E57603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6FD" w14:textId="77777777" w:rsidR="00E57603" w:rsidRPr="00247C3A" w:rsidRDefault="007E4AA7" w:rsidP="00E57603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8" w:name="_Toc36713407"/>
      <w:r>
        <w:rPr>
          <w:rFonts w:ascii="Times New Roman" w:eastAsia="Times" w:hAnsi="Times New Roman" w:cs="Times New Roman"/>
          <w:b/>
          <w:sz w:val="32"/>
          <w:szCs w:val="20"/>
        </w:rPr>
        <w:t>Передача показаний</w:t>
      </w:r>
      <w:bookmarkEnd w:id="18"/>
    </w:p>
    <w:p w14:paraId="37CAA6FE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6FF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Для передачи показаний (в период с 15 по 25 число каждого месяца) необходимо выбрать услугу в основном меню приложения. Откроется окно ввода показаний (Рисунок 13). В поле «Потреблено» необходимо занести показания счётчика. Выше можно увидеть ранее переданные данные. После ввода необходимо нажать «Сохранить показания». </w:t>
      </w:r>
    </w:p>
    <w:p w14:paraId="37CAA700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01" w14:textId="77777777" w:rsidR="00E57603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 w:rsidRPr="00ED20B1"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807" wp14:editId="37CAA808">
            <wp:extent cx="3005924" cy="6505575"/>
            <wp:effectExtent l="0" t="0" r="4445" b="0"/>
            <wp:docPr id="5" name="Рисунок 5" descr="C:\Users\HOME\Desktop\ВОСТОК\!МП\ScreenShots\ScreenShots\Главнй экран\01 Ввод показ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80765" name="Picture 192" descr="C:\Users\HOME\Desktop\ВОСТОК\!МП\ScreenShots\ScreenShots\Главнй экран\01 Ввод показаний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83" cy="65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02" w14:textId="77777777" w:rsidR="00E57603" w:rsidRDefault="007E4AA7" w:rsidP="00E57603">
      <w:pPr>
        <w:tabs>
          <w:tab w:val="left" w:pos="517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13</w:t>
      </w:r>
    </w:p>
    <w:p w14:paraId="37CAA703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04" w14:textId="77777777" w:rsidR="0072082A" w:rsidRDefault="007E4AA7" w:rsidP="0072082A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После ввода показаний необходимо проверить их корректность и нажать кнопку «Отправить» внизу экрана (Рисунок 14), либо отменить передачу показаний в случае обнаружения ошибки. После завершения ввода и проверки, показания необходимо отправить. О новых неотправленных данных сообщит уведомление в правом верхнем углу экрана (Рисунок 15). После подтверждения отправки показаний на главном экране появится сообщение о предлагаемой сумме к оплате.</w:t>
      </w:r>
    </w:p>
    <w:p w14:paraId="37CAA705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9213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7"/>
        <w:gridCol w:w="4726"/>
      </w:tblGrid>
      <w:tr w:rsidR="00AF4E82" w14:paraId="37CAA70A" w14:textId="77777777" w:rsidTr="00FC343E">
        <w:tc>
          <w:tcPr>
            <w:tcW w:w="4487" w:type="dxa"/>
          </w:tcPr>
          <w:p w14:paraId="37CAA706" w14:textId="77777777" w:rsidR="00E57603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09" wp14:editId="37CAA80A">
                  <wp:extent cx="2428875" cy="5248275"/>
                  <wp:effectExtent l="0" t="0" r="9525" b="9525"/>
                  <wp:docPr id="53" name="Рисунок 53" descr="01 Отправка показаний - Проверка ввод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085212" name="Picture 10" descr="01 Отправка показаний - Проверка ввод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07" w14:textId="77777777" w:rsidR="00E57603" w:rsidRPr="00CA5840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14</w:t>
            </w:r>
          </w:p>
        </w:tc>
        <w:tc>
          <w:tcPr>
            <w:tcW w:w="4726" w:type="dxa"/>
          </w:tcPr>
          <w:p w14:paraId="37CAA708" w14:textId="77777777" w:rsidR="00E57603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7CAA80B" wp14:editId="37CAA80C">
                  <wp:extent cx="2572385" cy="5253666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46320" name="улюлю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60" cy="526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AA709" w14:textId="77777777" w:rsidR="00E57603" w:rsidRPr="00CA5840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15</w:t>
            </w:r>
          </w:p>
        </w:tc>
      </w:tr>
    </w:tbl>
    <w:p w14:paraId="37CAA70B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 </w:t>
      </w:r>
    </w:p>
    <w:p w14:paraId="37CAA70C" w14:textId="77777777" w:rsidR="00E57603" w:rsidRDefault="00E57603" w:rsidP="00E57603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70D" w14:textId="77777777" w:rsidR="00E57603" w:rsidRDefault="00E57603" w:rsidP="00E57603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70E" w14:textId="77777777" w:rsidR="00E57603" w:rsidRDefault="00E57603" w:rsidP="00E57603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70F" w14:textId="77777777" w:rsidR="00E57603" w:rsidRDefault="00E57603" w:rsidP="00E57603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710" w14:textId="77777777" w:rsidR="00E57603" w:rsidRDefault="00E57603" w:rsidP="00E57603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711" w14:textId="77777777" w:rsidR="00681AB4" w:rsidRDefault="00681AB4" w:rsidP="00E57603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712" w14:textId="77777777" w:rsidR="00681AB4" w:rsidRDefault="00681AB4" w:rsidP="00E57603">
      <w:pPr>
        <w:tabs>
          <w:tab w:val="left" w:pos="5175"/>
        </w:tabs>
        <w:jc w:val="both"/>
        <w:rPr>
          <w:rFonts w:ascii="Times New Roman" w:eastAsia="Times" w:hAnsi="Times New Roman" w:cs="Times New Roman"/>
          <w:szCs w:val="24"/>
        </w:rPr>
      </w:pPr>
    </w:p>
    <w:p w14:paraId="37CAA713" w14:textId="77777777" w:rsidR="00E57603" w:rsidRPr="00247C3A" w:rsidRDefault="007E4AA7" w:rsidP="00E57603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19" w:name="_Toc36713408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Оплата услуг</w:t>
      </w:r>
      <w:bookmarkEnd w:id="19"/>
    </w:p>
    <w:p w14:paraId="37CAA714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15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Для оплаты по выставленным счетам необходимо нажать на центральную иконку внизу экрана (Рисунок 1</w:t>
      </w:r>
      <w:r w:rsidR="00681AB4">
        <w:rPr>
          <w:rFonts w:ascii="Times New Roman" w:eastAsia="Times" w:hAnsi="Times New Roman" w:cs="Times New Roman"/>
          <w:szCs w:val="24"/>
        </w:rPr>
        <w:t>1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716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открывшемся окне (Рисунок 1</w:t>
      </w:r>
      <w:r w:rsidR="0072082A">
        <w:rPr>
          <w:rFonts w:ascii="Times New Roman" w:eastAsia="Times" w:hAnsi="Times New Roman" w:cs="Times New Roman"/>
          <w:szCs w:val="24"/>
        </w:rPr>
        <w:t>6</w:t>
      </w:r>
      <w:r>
        <w:rPr>
          <w:rFonts w:ascii="Times New Roman" w:eastAsia="Times" w:hAnsi="Times New Roman" w:cs="Times New Roman"/>
          <w:szCs w:val="24"/>
        </w:rPr>
        <w:t>) можно изменить сумму оплаты (если долг больше нуля, то в поле «Сумма» будет прописан размер долга). После внесения данных необходимо нажать кнопку «Оплатить».</w:t>
      </w:r>
    </w:p>
    <w:p w14:paraId="37CAA717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меню оплаты можно увидеть общую сумму (с учётом того, вводили ли вы какие-либо новые данные). А так же поля банковской карты, с которой будет происходить списание. После заполнения информации необходимо нажать кнопку «Оплатить» (Рисунок 1</w:t>
      </w:r>
      <w:r w:rsidR="0072082A">
        <w:rPr>
          <w:rFonts w:ascii="Times New Roman" w:eastAsia="Times" w:hAnsi="Times New Roman" w:cs="Times New Roman"/>
          <w:szCs w:val="24"/>
        </w:rPr>
        <w:t>7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718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8773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  <w:gridCol w:w="4514"/>
      </w:tblGrid>
      <w:tr w:rsidR="00AF4E82" w14:paraId="37CAA71D" w14:textId="77777777" w:rsidTr="00FC343E">
        <w:tc>
          <w:tcPr>
            <w:tcW w:w="4259" w:type="dxa"/>
          </w:tcPr>
          <w:p w14:paraId="37CAA719" w14:textId="77777777" w:rsidR="00E57603" w:rsidRDefault="007E4AA7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0D" wp14:editId="37CAA80E">
                  <wp:extent cx="2524125" cy="5457825"/>
                  <wp:effectExtent l="0" t="0" r="9525" b="9525"/>
                  <wp:docPr id="50" name="Рисунок 50" descr="02 Опл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16206" name="Picture 12" descr="02 Опл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54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1A" w14:textId="77777777" w:rsidR="00E57603" w:rsidRPr="00F13A5F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1</w:t>
            </w:r>
            <w:r w:rsidR="0072082A">
              <w:rPr>
                <w:rFonts w:ascii="Times New Roman" w:eastAsia="Times" w:hAnsi="Times New Roman" w:cs="Times New Roman"/>
                <w:i/>
                <w:szCs w:val="24"/>
              </w:rPr>
              <w:t>6</w:t>
            </w:r>
          </w:p>
        </w:tc>
        <w:tc>
          <w:tcPr>
            <w:tcW w:w="4514" w:type="dxa"/>
          </w:tcPr>
          <w:p w14:paraId="37CAA71B" w14:textId="77777777" w:rsidR="00E57603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7CAA80F" wp14:editId="37CAA810">
                  <wp:extent cx="2543175" cy="5495925"/>
                  <wp:effectExtent l="0" t="0" r="9525" b="9525"/>
                  <wp:docPr id="49" name="Рисунок 49" descr="02 Оплата - страница б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27378" name="Picture 13" descr="02 Оплата - страница б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4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1C" w14:textId="77777777" w:rsidR="00E57603" w:rsidRPr="00F13A5F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F13A5F">
              <w:rPr>
                <w:rFonts w:ascii="Times New Roman" w:eastAsia="Times" w:hAnsi="Times New Roman" w:cs="Times New Roman"/>
                <w:i/>
                <w:szCs w:val="24"/>
              </w:rPr>
              <w:t>Рисунок 1</w:t>
            </w:r>
            <w:r w:rsidR="0072082A">
              <w:rPr>
                <w:rFonts w:ascii="Times New Roman" w:eastAsia="Times" w:hAnsi="Times New Roman" w:cs="Times New Roman"/>
                <w:i/>
                <w:szCs w:val="24"/>
              </w:rPr>
              <w:t>7</w:t>
            </w:r>
          </w:p>
        </w:tc>
      </w:tr>
    </w:tbl>
    <w:p w14:paraId="37CAA71E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1F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0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1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2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3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4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5" w14:textId="77777777" w:rsidR="00E57603" w:rsidRPr="00247C3A" w:rsidRDefault="007E4AA7" w:rsidP="00E57603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20" w:name="_Toc36713409"/>
      <w:r>
        <w:rPr>
          <w:rFonts w:ascii="Times New Roman" w:eastAsia="Times" w:hAnsi="Times New Roman" w:cs="Times New Roman"/>
          <w:b/>
          <w:sz w:val="32"/>
          <w:szCs w:val="20"/>
        </w:rPr>
        <w:t>История оплат и передачи показаний</w:t>
      </w:r>
      <w:bookmarkEnd w:id="20"/>
    </w:p>
    <w:p w14:paraId="37CAA726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7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Для просмотра истории передачи показаний и оплаты услуг необходимо зайти в меню истории в правом нижнем углу приложения (Рисунок 12). Во вкладке «Оплаты» можно увидеть всю историю оплаты, а также отфильтровать ее за период от 1 до трёх лет (Рисунок 1</w:t>
      </w:r>
      <w:r w:rsidR="0072082A">
        <w:rPr>
          <w:rFonts w:ascii="Times New Roman" w:eastAsia="Times" w:hAnsi="Times New Roman" w:cs="Times New Roman"/>
          <w:szCs w:val="24"/>
        </w:rPr>
        <w:t>8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728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Во вкладке «Показания» показаны все переданные показания. Так же имеется фильтрация по периодам и наименованию показаний (Рисунок </w:t>
      </w:r>
      <w:r w:rsidR="0072082A">
        <w:rPr>
          <w:rFonts w:ascii="Times New Roman" w:eastAsia="Times" w:hAnsi="Times New Roman" w:cs="Times New Roman"/>
          <w:szCs w:val="24"/>
        </w:rPr>
        <w:t>19</w:t>
      </w:r>
      <w:r>
        <w:rPr>
          <w:rFonts w:ascii="Times New Roman" w:eastAsia="Times" w:hAnsi="Times New Roman" w:cs="Times New Roman"/>
          <w:szCs w:val="24"/>
        </w:rPr>
        <w:t>).</w:t>
      </w:r>
    </w:p>
    <w:p w14:paraId="37CAA729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2A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tbl>
      <w:tblPr>
        <w:tblStyle w:val="aa"/>
        <w:tblW w:w="9357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686"/>
      </w:tblGrid>
      <w:tr w:rsidR="00AF4E82" w14:paraId="37CAA72F" w14:textId="77777777" w:rsidTr="00FC343E">
        <w:tc>
          <w:tcPr>
            <w:tcW w:w="4671" w:type="dxa"/>
          </w:tcPr>
          <w:p w14:paraId="37CAA72B" w14:textId="77777777" w:rsidR="00E57603" w:rsidRDefault="007E4AA7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11" wp14:editId="37CAA812">
                  <wp:extent cx="2733675" cy="5915025"/>
                  <wp:effectExtent l="0" t="0" r="9525" b="9525"/>
                  <wp:docPr id="48" name="Рисунок 48" descr="03 История - опл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152459" name="Picture 14" descr="03 История - опл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2C" w14:textId="77777777" w:rsidR="00E57603" w:rsidRPr="00D41A61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D41A61">
              <w:rPr>
                <w:rFonts w:ascii="Times New Roman" w:eastAsia="Times" w:hAnsi="Times New Roman" w:cs="Times New Roman"/>
                <w:i/>
                <w:szCs w:val="24"/>
              </w:rPr>
              <w:t>Рисунок 1</w:t>
            </w:r>
            <w:r w:rsidR="0072082A">
              <w:rPr>
                <w:rFonts w:ascii="Times New Roman" w:eastAsia="Times" w:hAnsi="Times New Roman" w:cs="Times New Roman"/>
                <w:i/>
                <w:szCs w:val="24"/>
              </w:rPr>
              <w:t>8</w:t>
            </w:r>
          </w:p>
        </w:tc>
        <w:tc>
          <w:tcPr>
            <w:tcW w:w="4686" w:type="dxa"/>
          </w:tcPr>
          <w:p w14:paraId="37CAA72D" w14:textId="77777777" w:rsidR="00E57603" w:rsidRDefault="007E4AA7" w:rsidP="00FC343E">
            <w:pPr>
              <w:spacing w:after="0" w:line="240" w:lineRule="auto"/>
              <w:jc w:val="both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13" wp14:editId="37CAA814">
                  <wp:extent cx="2724150" cy="5905500"/>
                  <wp:effectExtent l="0" t="0" r="0" b="0"/>
                  <wp:docPr id="46" name="Рисунок 46" descr="03 История - показ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58059" name="Picture 15" descr="03 История - показ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2E" w14:textId="77777777" w:rsidR="00E57603" w:rsidRPr="00D41A61" w:rsidRDefault="007E4AA7" w:rsidP="00FC343E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 xml:space="preserve">Рисунок </w:t>
            </w:r>
            <w:r w:rsidR="0072082A">
              <w:rPr>
                <w:rFonts w:ascii="Times New Roman" w:eastAsia="Times" w:hAnsi="Times New Roman" w:cs="Times New Roman"/>
                <w:i/>
                <w:szCs w:val="24"/>
              </w:rPr>
              <w:t>19</w:t>
            </w:r>
          </w:p>
        </w:tc>
      </w:tr>
    </w:tbl>
    <w:p w14:paraId="37CAA730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31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32" w14:textId="77777777" w:rsidR="00E57603" w:rsidRDefault="00E57603" w:rsidP="00E57603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733" w14:textId="77777777" w:rsidR="00E57603" w:rsidRDefault="00E57603" w:rsidP="00E57603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734" w14:textId="77777777" w:rsidR="00E57603" w:rsidRPr="00247C3A" w:rsidRDefault="007E4AA7" w:rsidP="00E57603">
      <w:pPr>
        <w:keepNext/>
        <w:pBdr>
          <w:bottom w:val="single" w:sz="4" w:space="1" w:color="auto"/>
        </w:pBdr>
        <w:spacing w:after="0" w:line="240" w:lineRule="auto"/>
        <w:ind w:left="720"/>
        <w:jc w:val="both"/>
        <w:outlineLvl w:val="2"/>
        <w:rPr>
          <w:rFonts w:ascii="Times New Roman" w:eastAsia="Times" w:hAnsi="Times New Roman" w:cs="Times New Roman"/>
          <w:b/>
          <w:sz w:val="32"/>
          <w:szCs w:val="20"/>
        </w:rPr>
      </w:pPr>
      <w:bookmarkStart w:id="21" w:name="_Toc36713410"/>
      <w:r>
        <w:rPr>
          <w:rFonts w:ascii="Times New Roman" w:eastAsia="Times" w:hAnsi="Times New Roman" w:cs="Times New Roman"/>
          <w:b/>
          <w:sz w:val="32"/>
          <w:szCs w:val="20"/>
        </w:rPr>
        <w:lastRenderedPageBreak/>
        <w:t>Обратная связь и настройка приложения</w:t>
      </w:r>
      <w:bookmarkEnd w:id="21"/>
    </w:p>
    <w:p w14:paraId="37CAA735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36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В боковой панели экрана (Рисунок 9) представлена информация о владельце аккаунта, адрес, список всех лицевых счетов и задолженности/переплате по счету (Рисунок 20). </w:t>
      </w:r>
    </w:p>
    <w:p w14:paraId="37CAA737" w14:textId="77777777" w:rsidR="00E57603" w:rsidRDefault="007E4AA7" w:rsidP="00E57603">
      <w:pPr>
        <w:spacing w:after="0" w:line="240" w:lineRule="auto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815" wp14:editId="37CAA816">
            <wp:extent cx="2914650" cy="6315075"/>
            <wp:effectExtent l="0" t="0" r="0" b="9525"/>
            <wp:docPr id="45" name="Рисунок 45" descr="01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77336" name="Picture 16" descr="01 Меню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38" w14:textId="77777777" w:rsidR="00E57603" w:rsidRDefault="007E4AA7" w:rsidP="00E57603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20</w:t>
      </w:r>
    </w:p>
    <w:p w14:paraId="37CAA739" w14:textId="77777777" w:rsidR="00E57603" w:rsidRDefault="00E57603" w:rsidP="00E57603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73A" w14:textId="77777777" w:rsidR="006236AB" w:rsidRDefault="006236AB" w:rsidP="00E57603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73B" w14:textId="77777777" w:rsidR="006236AB" w:rsidRDefault="006236AB" w:rsidP="00E57603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73C" w14:textId="77777777" w:rsidR="006236AB" w:rsidRDefault="006236AB" w:rsidP="00E57603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73D" w14:textId="77777777" w:rsidR="006236AB" w:rsidRDefault="006236AB" w:rsidP="00E57603">
      <w:pPr>
        <w:tabs>
          <w:tab w:val="left" w:pos="4005"/>
        </w:tabs>
        <w:rPr>
          <w:rFonts w:ascii="Times New Roman" w:eastAsia="Times" w:hAnsi="Times New Roman" w:cs="Times New Roman"/>
          <w:i/>
          <w:szCs w:val="24"/>
        </w:rPr>
      </w:pPr>
    </w:p>
    <w:p w14:paraId="37CAA73E" w14:textId="77777777" w:rsidR="005E6A5E" w:rsidRDefault="007E4AA7" w:rsidP="005E6A5E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 xml:space="preserve">В этом же меню можно перейти в раздел добавления нового лицевого счёта (Рисунок 21), заполнив номер ЛС и последние цифры прибора учета. После добавления счёта необходимо нажать «Ок». </w:t>
      </w:r>
    </w:p>
    <w:p w14:paraId="37CAA73F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0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1" w14:textId="77777777" w:rsidR="00E57603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817" wp14:editId="37CAA818">
            <wp:extent cx="3086100" cy="6686550"/>
            <wp:effectExtent l="0" t="0" r="0" b="0"/>
            <wp:docPr id="44" name="Рисунок 44" descr="02 Добавление лицевого с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66279" name="Picture 17" descr="02 Добавление лицевого счета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42" w14:textId="77777777" w:rsidR="00E57603" w:rsidRDefault="007E4AA7" w:rsidP="00E57603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21</w:t>
      </w:r>
    </w:p>
    <w:p w14:paraId="37CAA743" w14:textId="77777777" w:rsidR="00E57603" w:rsidRDefault="00E57603" w:rsidP="00E57603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44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5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6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7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8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Через пункт меню «Обратная связь» можно увидеть информацию о номерах телефонов справочных служб и времени работы операторов. Так же нажав на номер телефона – можно совершить вызов (Рисунок 22).</w:t>
      </w:r>
    </w:p>
    <w:p w14:paraId="37CAA749" w14:textId="77777777" w:rsidR="00E57603" w:rsidRDefault="00E57603" w:rsidP="00E57603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4A" w14:textId="77777777" w:rsidR="00E57603" w:rsidRDefault="007E4AA7" w:rsidP="00E57603">
      <w:pPr>
        <w:tabs>
          <w:tab w:val="left" w:pos="400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noProof/>
          <w:szCs w:val="24"/>
          <w:lang w:eastAsia="ru-RU"/>
        </w:rPr>
        <w:drawing>
          <wp:inline distT="0" distB="0" distL="0" distR="0" wp14:anchorId="37CAA819" wp14:editId="37CAA81A">
            <wp:extent cx="2752725" cy="5953125"/>
            <wp:effectExtent l="0" t="0" r="9525" b="9525"/>
            <wp:docPr id="43" name="Рисунок 43" descr="03 Обратная свя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88578" name="Picture 18" descr="03 Обратная связь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4B" w14:textId="77777777" w:rsidR="00E57603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22</w:t>
      </w:r>
    </w:p>
    <w:p w14:paraId="37CAA74C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4D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E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4F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0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1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2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3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4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Чтобы найти ближайшие офисы обслуживания – необходимо перейти в меню «Офисы обслуживания».</w:t>
      </w:r>
    </w:p>
    <w:p w14:paraId="37CAA755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открывшейся карте (Рисунок 23) предоставлена возможность фильтрации адресов по областям. Чтобы узнать конкретный адрес и время работы офиса обслуживания -  пройдите по иконке на карте.</w:t>
      </w:r>
    </w:p>
    <w:p w14:paraId="37CAA756" w14:textId="77777777" w:rsidR="00E57603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81B" wp14:editId="37CAA81C">
            <wp:extent cx="2505075" cy="5210175"/>
            <wp:effectExtent l="0" t="0" r="9525" b="9525"/>
            <wp:docPr id="42" name="Рисунок 42" descr="04 Офисы обслуж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73788" name="Picture 19" descr="04 Офисы обслуживания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57" w14:textId="77777777" w:rsidR="00E57603" w:rsidRPr="003F76CB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23</w:t>
      </w:r>
    </w:p>
    <w:p w14:paraId="37CAA758" w14:textId="77777777" w:rsidR="00E57603" w:rsidRDefault="00E57603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</w:p>
    <w:p w14:paraId="37CAA759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A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B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C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D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E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5F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0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1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2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3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4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5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6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67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Пункт меню настроек «Тарифы» перенаправляет во вкладку со всеми доступными тарифами для ЛС (Рисунок 24).</w:t>
      </w:r>
    </w:p>
    <w:p w14:paraId="37CAA768" w14:textId="77777777" w:rsidR="00E57603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noProof/>
          <w:szCs w:val="24"/>
          <w:lang w:eastAsia="ru-RU"/>
        </w:rPr>
        <w:drawing>
          <wp:inline distT="0" distB="0" distL="0" distR="0" wp14:anchorId="37CAA81D" wp14:editId="37CAA81E">
            <wp:extent cx="2247900" cy="4886325"/>
            <wp:effectExtent l="0" t="0" r="0" b="9525"/>
            <wp:docPr id="41" name="Рисунок 41" descr="05 Тари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88361" name="Picture 20" descr="05 Тарифы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69" w14:textId="77777777" w:rsidR="00E57603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24</w:t>
      </w:r>
    </w:p>
    <w:p w14:paraId="37CAA76A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6B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6C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6D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6E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6F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70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71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72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73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74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noProof/>
          <w:szCs w:val="24"/>
          <w:lang w:eastAsia="ru-RU"/>
        </w:rPr>
      </w:pPr>
    </w:p>
    <w:p w14:paraId="37CAA775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В боковой панели меню приложения кнопка «Настройки» направляет во вкладку настроек приложения «Коммуналка Онлайн» (Рисунок 25). В самой нижней строке кнопка «Выйти» позволяет совершить выход из приложения или сменить пользователя.</w:t>
      </w:r>
    </w:p>
    <w:p w14:paraId="37CAA776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77" w14:textId="77777777" w:rsidR="00E57603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81F" wp14:editId="37CAA820">
            <wp:extent cx="3086100" cy="6686550"/>
            <wp:effectExtent l="0" t="0" r="0" b="0"/>
            <wp:docPr id="40" name="Рисунок 40" descr="00 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06850" name="Picture 21" descr="00 Настройк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78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79" w14:textId="77777777" w:rsidR="00E57603" w:rsidRDefault="007E4AA7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25</w:t>
      </w:r>
    </w:p>
    <w:p w14:paraId="37CAA77A" w14:textId="77777777" w:rsidR="00E57603" w:rsidRDefault="00E57603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7B" w14:textId="77777777" w:rsidR="00E57603" w:rsidRDefault="00E57603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7C" w14:textId="77777777" w:rsidR="00E57603" w:rsidRDefault="00E57603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7D" w14:textId="77777777" w:rsidR="00E57603" w:rsidRDefault="00E57603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7E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 xml:space="preserve">На указанные в меню телефон (Рисунок 26) и </w:t>
      </w:r>
      <w:r>
        <w:rPr>
          <w:rFonts w:ascii="Times New Roman" w:eastAsia="Times" w:hAnsi="Times New Roman" w:cs="Times New Roman"/>
          <w:szCs w:val="24"/>
          <w:lang w:val="en-US"/>
        </w:rPr>
        <w:t>E</w:t>
      </w:r>
      <w:r w:rsidRPr="00EF6029">
        <w:rPr>
          <w:rFonts w:ascii="Times New Roman" w:eastAsia="Times" w:hAnsi="Times New Roman" w:cs="Times New Roman"/>
          <w:szCs w:val="24"/>
        </w:rPr>
        <w:t>-</w:t>
      </w:r>
      <w:r>
        <w:rPr>
          <w:rFonts w:ascii="Times New Roman" w:eastAsia="Times" w:hAnsi="Times New Roman" w:cs="Times New Roman"/>
          <w:szCs w:val="24"/>
          <w:lang w:val="en-US"/>
        </w:rPr>
        <w:t>mail</w:t>
      </w:r>
      <w:r>
        <w:rPr>
          <w:rFonts w:ascii="Times New Roman" w:eastAsia="Times" w:hAnsi="Times New Roman" w:cs="Times New Roman"/>
          <w:szCs w:val="24"/>
        </w:rPr>
        <w:t xml:space="preserve"> (Рисунок 27) будут приходить чеки об оплате услуг. Так же эти данные необходимы для восстановления логина и пароля в случае утери данных.</w:t>
      </w:r>
    </w:p>
    <w:tbl>
      <w:tblPr>
        <w:tblStyle w:val="aa"/>
        <w:tblpPr w:leftFromText="180" w:rightFromText="180" w:vertAnchor="text" w:horzAnchor="page" w:tblpX="1741" w:tblpY="2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F4E82" w14:paraId="37CAA783" w14:textId="77777777" w:rsidTr="00FC343E">
        <w:tc>
          <w:tcPr>
            <w:tcW w:w="4672" w:type="dxa"/>
          </w:tcPr>
          <w:p w14:paraId="37CAA77F" w14:textId="77777777" w:rsidR="00E57603" w:rsidRDefault="007E4AA7" w:rsidP="00FC343E">
            <w:pPr>
              <w:tabs>
                <w:tab w:val="left" w:pos="3645"/>
              </w:tabs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7CAA821" wp14:editId="37CAA822">
                  <wp:extent cx="2771775" cy="6000750"/>
                  <wp:effectExtent l="0" t="0" r="9525" b="0"/>
                  <wp:docPr id="23" name="Рисунок 23" descr="C:\Users\HOME\AppData\Local\Microsoft\Windows\INetCache\Content.Word\01 Персональные данные - Телеф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02993" name="Picture 289" descr="C:\Users\HOME\AppData\Local\Microsoft\Windows\INetCache\Content.Word\01 Персональные данные - Телеф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80" w14:textId="77777777" w:rsidR="00E57603" w:rsidRDefault="007E4AA7" w:rsidP="00FC343E">
            <w:pPr>
              <w:tabs>
                <w:tab w:val="left" w:pos="3645"/>
              </w:tabs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26</w:t>
            </w:r>
          </w:p>
        </w:tc>
        <w:tc>
          <w:tcPr>
            <w:tcW w:w="4673" w:type="dxa"/>
          </w:tcPr>
          <w:p w14:paraId="37CAA781" w14:textId="77777777" w:rsidR="00E57603" w:rsidRDefault="007E4AA7" w:rsidP="00FC343E">
            <w:pPr>
              <w:tabs>
                <w:tab w:val="left" w:pos="3645"/>
              </w:tabs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7CAA823" wp14:editId="37CAA824">
                  <wp:extent cx="2762250" cy="5981700"/>
                  <wp:effectExtent l="0" t="0" r="0" b="0"/>
                  <wp:docPr id="33" name="Рисунок 33" descr="C:\Users\HOME\AppData\Local\Microsoft\Windows\INetCache\Content.Word\02 Персональные данные - E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599937" name="Picture 290" descr="C:\Users\HOME\AppData\Local\Microsoft\Windows\INetCache\Content.Word\02 Персональные данные - Em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598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82" w14:textId="77777777" w:rsidR="00E57603" w:rsidRDefault="007E4AA7" w:rsidP="00FC343E">
            <w:pPr>
              <w:tabs>
                <w:tab w:val="left" w:pos="3645"/>
              </w:tabs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27</w:t>
            </w:r>
          </w:p>
        </w:tc>
      </w:tr>
    </w:tbl>
    <w:p w14:paraId="37CAA784" w14:textId="77777777" w:rsidR="00E57603" w:rsidRDefault="00E57603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85" w14:textId="77777777" w:rsidR="00E57603" w:rsidRDefault="00E57603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86" w14:textId="77777777" w:rsidR="00E57603" w:rsidRDefault="00E57603" w:rsidP="00E5760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87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8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9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A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B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C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D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E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8F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0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1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2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3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4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5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6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7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8" w14:textId="77777777" w:rsidR="00E57603" w:rsidRPr="00EF6029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9" w14:textId="77777777" w:rsidR="00E57603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A" w14:textId="77777777" w:rsidR="00E57603" w:rsidRDefault="00E57603" w:rsidP="00E57603">
      <w:pPr>
        <w:rPr>
          <w:rFonts w:ascii="Times New Roman" w:eastAsia="Times" w:hAnsi="Times New Roman" w:cs="Times New Roman"/>
          <w:szCs w:val="24"/>
        </w:rPr>
      </w:pPr>
    </w:p>
    <w:p w14:paraId="37CAA79B" w14:textId="77777777" w:rsidR="00E57603" w:rsidRDefault="00E57603" w:rsidP="00E57603">
      <w:pPr>
        <w:jc w:val="center"/>
        <w:rPr>
          <w:rFonts w:ascii="Times New Roman" w:eastAsia="Times" w:hAnsi="Times New Roman" w:cs="Times New Roman"/>
          <w:szCs w:val="24"/>
        </w:rPr>
      </w:pPr>
    </w:p>
    <w:p w14:paraId="37CAA79C" w14:textId="77777777" w:rsidR="00E57603" w:rsidRDefault="00E57603" w:rsidP="00E57603">
      <w:pPr>
        <w:jc w:val="center"/>
        <w:rPr>
          <w:rFonts w:ascii="Times New Roman" w:eastAsia="Times" w:hAnsi="Times New Roman" w:cs="Times New Roman"/>
          <w:szCs w:val="24"/>
        </w:rPr>
      </w:pPr>
    </w:p>
    <w:p w14:paraId="37CAA79D" w14:textId="77777777" w:rsidR="00E57603" w:rsidRDefault="00E57603" w:rsidP="00E57603">
      <w:pPr>
        <w:jc w:val="center"/>
        <w:rPr>
          <w:rFonts w:ascii="Times New Roman" w:eastAsia="Times" w:hAnsi="Times New Roman" w:cs="Times New Roman"/>
          <w:szCs w:val="24"/>
        </w:rPr>
      </w:pPr>
    </w:p>
    <w:p w14:paraId="37CAA79E" w14:textId="77777777" w:rsidR="00E57603" w:rsidRDefault="00E57603" w:rsidP="00E57603">
      <w:pPr>
        <w:jc w:val="center"/>
        <w:rPr>
          <w:rFonts w:ascii="Times New Roman" w:eastAsia="Times" w:hAnsi="Times New Roman" w:cs="Times New Roman"/>
          <w:szCs w:val="24"/>
        </w:rPr>
      </w:pPr>
    </w:p>
    <w:p w14:paraId="37CAA79F" w14:textId="77777777" w:rsidR="00E57603" w:rsidRDefault="00E57603" w:rsidP="00E57603">
      <w:pPr>
        <w:jc w:val="center"/>
        <w:rPr>
          <w:rFonts w:ascii="Times New Roman" w:eastAsia="Times" w:hAnsi="Times New Roman" w:cs="Times New Roman"/>
          <w:szCs w:val="24"/>
        </w:rPr>
      </w:pPr>
    </w:p>
    <w:p w14:paraId="37CAA7A0" w14:textId="77777777" w:rsidR="00E57603" w:rsidRDefault="00E57603" w:rsidP="00E57603">
      <w:pPr>
        <w:jc w:val="center"/>
        <w:rPr>
          <w:rFonts w:ascii="Times New Roman" w:eastAsia="Times" w:hAnsi="Times New Roman" w:cs="Times New Roman"/>
          <w:szCs w:val="24"/>
        </w:rPr>
      </w:pPr>
    </w:p>
    <w:p w14:paraId="37CAA7A1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t>В пункте настроек «Смена пароля» (Рисунок 28) доступна возможность изменить пароль для доступа в приложение. Внимание! Для смены пароля необходимо ввести данные, использованные ранее для входа.</w:t>
      </w:r>
    </w:p>
    <w:p w14:paraId="37CAA7A2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A3" w14:textId="77777777" w:rsidR="00E57603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825" wp14:editId="37CAA826">
            <wp:extent cx="3352800" cy="7258050"/>
            <wp:effectExtent l="0" t="0" r="0" b="0"/>
            <wp:docPr id="39" name="Рисунок 39" descr="03 Смен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89234" name="Picture 22" descr="03 Смена пароля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A4" w14:textId="77777777" w:rsidR="00E57603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28</w:t>
      </w:r>
    </w:p>
    <w:p w14:paraId="37CAA7A5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A6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A7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В пункте «Активные сеансы» (Рисунок 29) можно отслеживать данные устройств и время, в которое был произведен вход. Если вход был выполнен не с вашего устройства – сеанс возможно удалить.</w:t>
      </w:r>
    </w:p>
    <w:p w14:paraId="37CAA7A8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A9" w14:textId="77777777" w:rsidR="00E57603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noProof/>
          <w:szCs w:val="24"/>
          <w:lang w:eastAsia="ru-RU"/>
        </w:rPr>
        <w:drawing>
          <wp:inline distT="0" distB="0" distL="0" distR="0" wp14:anchorId="37CAA827" wp14:editId="37CAA828">
            <wp:extent cx="3162300" cy="6848475"/>
            <wp:effectExtent l="0" t="0" r="0" b="9525"/>
            <wp:docPr id="38" name="Рисунок 38" descr="04 Активные сеан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06093" name="Picture 23" descr="04 Активные сеансы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AA" w14:textId="77777777" w:rsidR="00E57603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29</w:t>
      </w:r>
    </w:p>
    <w:p w14:paraId="37CAA7AB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AC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AD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AE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AF" w14:textId="77777777" w:rsidR="00E57603" w:rsidRPr="007474E9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 xml:space="preserve">Код-пароль в настройках приложения необходим для смены четырёхзначного кода (рисунок 30) и его удаления (рисунок 31), а также использования </w:t>
      </w:r>
      <w:r>
        <w:rPr>
          <w:rFonts w:ascii="Times New Roman" w:eastAsia="Times" w:hAnsi="Times New Roman" w:cs="Times New Roman"/>
          <w:szCs w:val="24"/>
          <w:lang w:val="en-US"/>
        </w:rPr>
        <w:t>Face</w:t>
      </w:r>
      <w:r>
        <w:rPr>
          <w:rFonts w:ascii="Times New Roman" w:eastAsia="Times" w:hAnsi="Times New Roman" w:cs="Times New Roman"/>
          <w:szCs w:val="24"/>
        </w:rPr>
        <w:t xml:space="preserve"> ID (Рисунок 32) при наличии такой возможности в устройстве пользователя.</w:t>
      </w:r>
    </w:p>
    <w:p w14:paraId="37CAA7B0" w14:textId="77777777" w:rsidR="00E57603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F4E82" w14:paraId="37CAA7B5" w14:textId="77777777" w:rsidTr="00FC343E">
        <w:tc>
          <w:tcPr>
            <w:tcW w:w="4672" w:type="dxa"/>
          </w:tcPr>
          <w:p w14:paraId="37CAA7B1" w14:textId="77777777" w:rsidR="00E57603" w:rsidRDefault="007E4AA7" w:rsidP="00FC343E">
            <w:pPr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29" wp14:editId="37CAA82A">
                  <wp:extent cx="1704975" cy="3695700"/>
                  <wp:effectExtent l="0" t="0" r="9525" b="0"/>
                  <wp:docPr id="37" name="Рисунок 37" descr="05 Код-парол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673725" name="Picture 24" descr="05 Код-парол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B2" w14:textId="77777777" w:rsidR="00E57603" w:rsidRPr="007474E9" w:rsidRDefault="007E4AA7" w:rsidP="00FC343E">
            <w:pPr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30</w:t>
            </w:r>
          </w:p>
        </w:tc>
        <w:tc>
          <w:tcPr>
            <w:tcW w:w="4673" w:type="dxa"/>
          </w:tcPr>
          <w:p w14:paraId="37CAA7B3" w14:textId="77777777" w:rsidR="00E57603" w:rsidRDefault="007E4AA7" w:rsidP="00FC343E">
            <w:pPr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2B" wp14:editId="37CAA82C">
                  <wp:extent cx="1724025" cy="3714750"/>
                  <wp:effectExtent l="0" t="0" r="9525" b="0"/>
                  <wp:docPr id="36" name="Рисунок 36" descr="05 Код-паро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416021" name="Picture 25" descr="05 Код-паро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B4" w14:textId="77777777" w:rsidR="00E57603" w:rsidRPr="007474E9" w:rsidRDefault="007E4AA7" w:rsidP="00FC343E">
            <w:pPr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>
              <w:rPr>
                <w:rFonts w:ascii="Times New Roman" w:eastAsia="Times" w:hAnsi="Times New Roman" w:cs="Times New Roman"/>
                <w:i/>
                <w:szCs w:val="24"/>
              </w:rPr>
              <w:t>Рисунок 31</w:t>
            </w:r>
          </w:p>
        </w:tc>
      </w:tr>
      <w:tr w:rsidR="00AF4E82" w14:paraId="37CAA7B8" w14:textId="77777777" w:rsidTr="00FC343E">
        <w:tc>
          <w:tcPr>
            <w:tcW w:w="9345" w:type="dxa"/>
            <w:gridSpan w:val="2"/>
          </w:tcPr>
          <w:p w14:paraId="37CAA7B6" w14:textId="77777777" w:rsidR="00E57603" w:rsidRDefault="007E4AA7" w:rsidP="00FC343E">
            <w:pPr>
              <w:jc w:val="center"/>
              <w:rPr>
                <w:rFonts w:ascii="Times New Roman" w:eastAsia="Times" w:hAnsi="Times New Roman" w:cs="Times New Roman"/>
                <w:szCs w:val="24"/>
              </w:rPr>
            </w:pPr>
            <w:r>
              <w:rPr>
                <w:rFonts w:ascii="Times New Roman" w:eastAsia="Times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37CAA82D" wp14:editId="37CAA82E">
                  <wp:extent cx="1685925" cy="3648075"/>
                  <wp:effectExtent l="0" t="0" r="9525" b="9525"/>
                  <wp:docPr id="35" name="Рисунок 35" descr="05 Код-пароль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37530" name="Picture 26" descr="05 Код-пароль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A7B7" w14:textId="77777777" w:rsidR="00E57603" w:rsidRPr="007474E9" w:rsidRDefault="007E4AA7" w:rsidP="00FC343E">
            <w:pPr>
              <w:jc w:val="center"/>
              <w:rPr>
                <w:rFonts w:ascii="Times New Roman" w:eastAsia="Times" w:hAnsi="Times New Roman" w:cs="Times New Roman"/>
                <w:i/>
                <w:szCs w:val="24"/>
              </w:rPr>
            </w:pPr>
            <w:r w:rsidRPr="007474E9">
              <w:rPr>
                <w:rFonts w:ascii="Times New Roman" w:eastAsia="Times" w:hAnsi="Times New Roman" w:cs="Times New Roman"/>
                <w:i/>
                <w:szCs w:val="24"/>
              </w:rPr>
              <w:t>Рисунок 32</w:t>
            </w:r>
          </w:p>
        </w:tc>
      </w:tr>
    </w:tbl>
    <w:p w14:paraId="37CAA7B9" w14:textId="77777777" w:rsidR="00E57603" w:rsidRDefault="007E4AA7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szCs w:val="24"/>
        </w:rPr>
        <w:lastRenderedPageBreak/>
        <w:t>В пункте Настроек «О приложении» доступна информация о последней версии приложения, инструкция для пользователя и персональная информация (Рисунок 33).</w:t>
      </w:r>
    </w:p>
    <w:p w14:paraId="37CAA7BA" w14:textId="77777777" w:rsidR="00E57603" w:rsidRDefault="00E57603" w:rsidP="00E57603">
      <w:pPr>
        <w:spacing w:after="0" w:line="240" w:lineRule="auto"/>
        <w:ind w:left="720"/>
        <w:jc w:val="both"/>
        <w:rPr>
          <w:rFonts w:ascii="Times New Roman" w:eastAsia="Times" w:hAnsi="Times New Roman" w:cs="Times New Roman"/>
          <w:szCs w:val="24"/>
        </w:rPr>
      </w:pPr>
    </w:p>
    <w:p w14:paraId="37CAA7BB" w14:textId="77777777" w:rsidR="00E57603" w:rsidRPr="007474E9" w:rsidRDefault="007E4AA7" w:rsidP="00E57603">
      <w:pPr>
        <w:spacing w:after="0" w:line="240" w:lineRule="auto"/>
        <w:ind w:left="720"/>
        <w:jc w:val="center"/>
        <w:rPr>
          <w:rFonts w:ascii="Times New Roman" w:eastAsia="Times" w:hAnsi="Times New Roman" w:cs="Times New Roman"/>
          <w:szCs w:val="24"/>
        </w:rPr>
      </w:pPr>
      <w:r>
        <w:rPr>
          <w:rFonts w:ascii="Times New Roman" w:eastAsia="Times" w:hAnsi="Times New Roman" w:cs="Times New Roman"/>
          <w:noProof/>
          <w:szCs w:val="24"/>
          <w:lang w:eastAsia="ru-RU"/>
        </w:rPr>
        <w:drawing>
          <wp:inline distT="0" distB="0" distL="0" distR="0" wp14:anchorId="37CAA82F" wp14:editId="37CAA830">
            <wp:extent cx="2981325" cy="6448425"/>
            <wp:effectExtent l="0" t="0" r="9525" b="9525"/>
            <wp:docPr id="34" name="Рисунок 34" descr="09 О прило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6291" name="Picture 27" descr="09 О приложении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A7BC" w14:textId="77777777" w:rsidR="00E57603" w:rsidRPr="007474E9" w:rsidRDefault="007E4AA7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  <w:r>
        <w:rPr>
          <w:rFonts w:ascii="Times New Roman" w:eastAsia="Times" w:hAnsi="Times New Roman" w:cs="Times New Roman"/>
          <w:i/>
          <w:szCs w:val="24"/>
        </w:rPr>
        <w:t>Рисунок 33</w:t>
      </w:r>
    </w:p>
    <w:p w14:paraId="37CAA7BD" w14:textId="77777777" w:rsidR="00E57603" w:rsidRPr="00D01D1B" w:rsidRDefault="00E57603" w:rsidP="00E57603">
      <w:pPr>
        <w:jc w:val="center"/>
        <w:rPr>
          <w:rFonts w:ascii="Times New Roman" w:eastAsia="Times" w:hAnsi="Times New Roman" w:cs="Times New Roman"/>
          <w:i/>
          <w:szCs w:val="24"/>
        </w:rPr>
      </w:pPr>
    </w:p>
    <w:p w14:paraId="37CAA7BE" w14:textId="77777777" w:rsidR="00E57603" w:rsidRPr="00C765B3" w:rsidRDefault="00E57603" w:rsidP="00C765B3">
      <w:pPr>
        <w:tabs>
          <w:tab w:val="left" w:pos="3645"/>
        </w:tabs>
        <w:jc w:val="center"/>
        <w:rPr>
          <w:rFonts w:ascii="Times New Roman" w:eastAsia="Times" w:hAnsi="Times New Roman" w:cs="Times New Roman"/>
          <w:i/>
          <w:szCs w:val="24"/>
        </w:rPr>
      </w:pPr>
    </w:p>
    <w:sectPr w:rsidR="00E57603" w:rsidRPr="00C765B3" w:rsidSect="00E0391E">
      <w:footerReference w:type="even" r:id="rId68"/>
      <w:footerReference w:type="default" r:id="rId69"/>
      <w:footerReference w:type="first" r:id="rId70"/>
      <w:pgSz w:w="11906" w:h="16838"/>
      <w:pgMar w:top="1134" w:right="1701" w:bottom="1134" w:left="850" w:header="0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BADA0C" w14:textId="77777777" w:rsidR="009A215C" w:rsidRDefault="009A215C">
      <w:pPr>
        <w:spacing w:after="0" w:line="240" w:lineRule="auto"/>
      </w:pPr>
      <w:r>
        <w:separator/>
      </w:r>
    </w:p>
  </w:endnote>
  <w:endnote w:type="continuationSeparator" w:id="0">
    <w:p w14:paraId="64281FEA" w14:textId="77777777" w:rsidR="009A215C" w:rsidRDefault="009A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AA831" w14:textId="77777777" w:rsidR="00301530" w:rsidRDefault="007E4AA7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CAA837" wp14:editId="37CAA838">
              <wp:simplePos x="0" y="0"/>
              <wp:positionH relativeFrom="column">
                <wp:align>left</wp:align>
              </wp:positionH>
              <wp:positionV relativeFrom="paragraph">
                <wp:posOffset>0</wp:posOffset>
              </wp:positionV>
              <wp:extent cx="2540000" cy="177800"/>
              <wp:effectExtent l="0" t="9525" r="3175" b="3175"/>
              <wp:wrapNone/>
              <wp:docPr id="13" name="WordArt 3" descr="Watermark_15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5400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CAA83B" w14:textId="77777777" w:rsidR="00301530" w:rsidRDefault="007E4AA7" w:rsidP="00D37551">
                          <w:pPr>
                            <w:pStyle w:val="ad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Рег. номер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:lang w:val="en-US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WSSDOCS: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ИТ-ПК АСРН-2018-0490, 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:lang w:val="en-US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ID:1650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AA837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alt="Watermark_15634" style="position:absolute;margin-left:0;margin-top:0;width:200pt;height:14pt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" filled="f" stroked="f">
              <o:lock v:ext="edit" shapetype="t"/>
              <v:textbox style="mso-fit-shape-to-text:t">
                <w:txbxContent>
                  <w:p w14:paraId="37CAA83B" w14:textId="77777777" w:rsidR="00301530" w:rsidRDefault="007E4AA7" w:rsidP="00D37551">
                    <w:pPr>
                      <w:pStyle w:val="ad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 xml:space="preserve">Рег. номер </w:t>
                    </w: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:lang w:val="en-US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 xml:space="preserve">WSSDOCS: </w:t>
                    </w: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 xml:space="preserve">ИТ-ПК АСРН-2018-0490,  </w:t>
                    </w: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:lang w:val="en-US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>ID:1650</w:t>
                    </w:r>
                  </w:p>
                </w:txbxContent>
              </v:textbox>
            </v:shape>
          </w:pict>
        </mc:Fallback>
      </mc:AlternateContent>
    </w:r>
  </w:p>
  <w:p w14:paraId="37CAA832" w14:textId="77777777" w:rsidR="00301530" w:rsidRDefault="003015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39289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7CAA833" w14:textId="4F62450A" w:rsidR="00301530" w:rsidRPr="00A80254" w:rsidRDefault="007E4AA7">
        <w:pPr>
          <w:pStyle w:val="a7"/>
          <w:jc w:val="center"/>
          <w:rPr>
            <w:rFonts w:ascii="Times New Roman" w:hAnsi="Times New Roman" w:cs="Times New Roman"/>
          </w:rPr>
        </w:pPr>
        <w:r w:rsidRPr="00A80254">
          <w:rPr>
            <w:rFonts w:ascii="Times New Roman" w:hAnsi="Times New Roman" w:cs="Times New Roman"/>
          </w:rPr>
          <w:fldChar w:fldCharType="begin"/>
        </w:r>
        <w:r w:rsidRPr="00A80254">
          <w:rPr>
            <w:rFonts w:ascii="Times New Roman" w:hAnsi="Times New Roman" w:cs="Times New Roman"/>
          </w:rPr>
          <w:instrText>PAGE   \* MERGEFORMAT</w:instrText>
        </w:r>
        <w:r w:rsidRPr="00A80254">
          <w:rPr>
            <w:rFonts w:ascii="Times New Roman" w:hAnsi="Times New Roman" w:cs="Times New Roman"/>
          </w:rPr>
          <w:fldChar w:fldCharType="separate"/>
        </w:r>
        <w:r w:rsidR="001A32C7">
          <w:rPr>
            <w:rFonts w:ascii="Times New Roman" w:hAnsi="Times New Roman" w:cs="Times New Roman"/>
            <w:noProof/>
          </w:rPr>
          <w:t>1</w:t>
        </w:r>
        <w:r w:rsidRPr="00A80254">
          <w:rPr>
            <w:rFonts w:ascii="Times New Roman" w:hAnsi="Times New Roman" w:cs="Times New Roman"/>
          </w:rPr>
          <w:fldChar w:fldCharType="end"/>
        </w:r>
      </w:p>
    </w:sdtContent>
  </w:sdt>
  <w:p w14:paraId="37CAA834" w14:textId="77777777" w:rsidR="00301530" w:rsidRDefault="00301530" w:rsidP="00A97F2B">
    <w:pPr>
      <w:jc w:val="center"/>
    </w:pPr>
  </w:p>
  <w:p w14:paraId="37CAA835" w14:textId="77777777" w:rsidR="00301530" w:rsidRDefault="0030153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AA836" w14:textId="77777777" w:rsidR="00301530" w:rsidRDefault="007E4AA7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CAA839" wp14:editId="37CAA83A">
              <wp:simplePos x="0" y="0"/>
              <wp:positionH relativeFrom="column">
                <wp:align>left</wp:align>
              </wp:positionH>
              <wp:positionV relativeFrom="paragraph">
                <wp:posOffset>0</wp:posOffset>
              </wp:positionV>
              <wp:extent cx="2540000" cy="177800"/>
              <wp:effectExtent l="0" t="9525" r="3175" b="3175"/>
              <wp:wrapNone/>
              <wp:docPr id="8" name="WordArt 4" descr="Watermark_15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5400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CAA83C" w14:textId="77777777" w:rsidR="00301530" w:rsidRDefault="007E4AA7" w:rsidP="00D37551">
                          <w:pPr>
                            <w:pStyle w:val="ad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Рег. номер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:lang w:val="en-US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WSSDOCS: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ИТ-ПК АСРН-2018-0490,  </w:t>
                          </w:r>
                          <w:r>
                            <w:rPr>
                              <w:rFonts w:ascii="Microsoft Sans Serif" w:hAnsi="Microsoft Sans Serif" w:cs="Microsoft Sans Serif"/>
                              <w:color w:val="919191"/>
                              <w:sz w:val="28"/>
                              <w:szCs w:val="28"/>
                              <w:lang w:val="en-US"/>
                              <w14:textOutline w14:w="9525" w14:cap="flat" w14:cmpd="sng" w14:algn="ctr">
                                <w14:solidFill>
                                  <w14:srgbClr w14:val="91919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ID:1650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AA839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7" type="#_x0000_t202" alt="Watermark_15634" style="position:absolute;margin-left:0;margin-top:0;width:200pt;height:14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" filled="f" stroked="f">
              <o:lock v:ext="edit" shapetype="t"/>
              <v:textbox style="mso-fit-shape-to-text:t">
                <w:txbxContent>
                  <w:p w14:paraId="37CAA83C" w14:textId="77777777" w:rsidR="00301530" w:rsidRDefault="007E4AA7" w:rsidP="00D37551">
                    <w:pPr>
                      <w:pStyle w:val="ad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 xml:space="preserve">Рег. номер </w:t>
                    </w: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:lang w:val="en-US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 xml:space="preserve">WSSDOCS: </w:t>
                    </w: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 xml:space="preserve">ИТ-ПК АСРН-2018-0490,  </w:t>
                    </w:r>
                    <w:r>
                      <w:rPr>
                        <w:rFonts w:ascii="Microsoft Sans Serif" w:hAnsi="Microsoft Sans Serif" w:cs="Microsoft Sans Serif"/>
                        <w:color w:val="919191"/>
                        <w:sz w:val="28"/>
                        <w:szCs w:val="28"/>
                        <w:lang w:val="en-US"/>
                        <w14:textOutline w14:w="9525" w14:cap="flat" w14:cmpd="sng" w14:algn="ctr">
                          <w14:solidFill>
                            <w14:srgbClr w14:val="919191"/>
                          </w14:solidFill>
                          <w14:prstDash w14:val="solid"/>
                          <w14:round/>
                        </w14:textOutline>
                      </w:rPr>
                      <w:t>ID:1650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D03C4" w14:textId="77777777" w:rsidR="009A215C" w:rsidRDefault="009A215C">
      <w:pPr>
        <w:spacing w:after="0" w:line="240" w:lineRule="auto"/>
      </w:pPr>
      <w:r>
        <w:separator/>
      </w:r>
    </w:p>
  </w:footnote>
  <w:footnote w:type="continuationSeparator" w:id="0">
    <w:p w14:paraId="724D0B2C" w14:textId="77777777" w:rsidR="009A215C" w:rsidRDefault="009A2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1418"/>
    <w:multiLevelType w:val="hybridMultilevel"/>
    <w:tmpl w:val="06A8AAA4"/>
    <w:lvl w:ilvl="0" w:tplc="DB284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06930C" w:tentative="1">
      <w:start w:val="1"/>
      <w:numFmt w:val="lowerLetter"/>
      <w:lvlText w:val="%2."/>
      <w:lvlJc w:val="left"/>
      <w:pPr>
        <w:ind w:left="1440" w:hanging="360"/>
      </w:pPr>
    </w:lvl>
    <w:lvl w:ilvl="2" w:tplc="CBB8DDA2" w:tentative="1">
      <w:start w:val="1"/>
      <w:numFmt w:val="lowerRoman"/>
      <w:lvlText w:val="%3."/>
      <w:lvlJc w:val="right"/>
      <w:pPr>
        <w:ind w:left="2160" w:hanging="180"/>
      </w:pPr>
    </w:lvl>
    <w:lvl w:ilvl="3" w:tplc="2CEA7932" w:tentative="1">
      <w:start w:val="1"/>
      <w:numFmt w:val="decimal"/>
      <w:lvlText w:val="%4."/>
      <w:lvlJc w:val="left"/>
      <w:pPr>
        <w:ind w:left="2880" w:hanging="360"/>
      </w:pPr>
    </w:lvl>
    <w:lvl w:ilvl="4" w:tplc="E31E7864" w:tentative="1">
      <w:start w:val="1"/>
      <w:numFmt w:val="lowerLetter"/>
      <w:lvlText w:val="%5."/>
      <w:lvlJc w:val="left"/>
      <w:pPr>
        <w:ind w:left="3600" w:hanging="360"/>
      </w:pPr>
    </w:lvl>
    <w:lvl w:ilvl="5" w:tplc="2C2AD438" w:tentative="1">
      <w:start w:val="1"/>
      <w:numFmt w:val="lowerRoman"/>
      <w:lvlText w:val="%6."/>
      <w:lvlJc w:val="right"/>
      <w:pPr>
        <w:ind w:left="4320" w:hanging="180"/>
      </w:pPr>
    </w:lvl>
    <w:lvl w:ilvl="6" w:tplc="0E423842" w:tentative="1">
      <w:start w:val="1"/>
      <w:numFmt w:val="decimal"/>
      <w:lvlText w:val="%7."/>
      <w:lvlJc w:val="left"/>
      <w:pPr>
        <w:ind w:left="5040" w:hanging="360"/>
      </w:pPr>
    </w:lvl>
    <w:lvl w:ilvl="7" w:tplc="AA5E8956" w:tentative="1">
      <w:start w:val="1"/>
      <w:numFmt w:val="lowerLetter"/>
      <w:lvlText w:val="%8."/>
      <w:lvlJc w:val="left"/>
      <w:pPr>
        <w:ind w:left="5760" w:hanging="360"/>
      </w:pPr>
    </w:lvl>
    <w:lvl w:ilvl="8" w:tplc="085C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05DC"/>
    <w:multiLevelType w:val="multilevel"/>
    <w:tmpl w:val="31D28F06"/>
    <w:lvl w:ilvl="0">
      <w:start w:val="1"/>
      <w:numFmt w:val="upperRoman"/>
      <w:pStyle w:val="1"/>
      <w:lvlText w:val="%1."/>
      <w:lvlJc w:val="right"/>
      <w:pPr>
        <w:ind w:left="360" w:hanging="360"/>
      </w:p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520" w:hanging="216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2" w15:restartNumberingAfterBreak="0">
    <w:nsid w:val="1CFC16F3"/>
    <w:multiLevelType w:val="hybridMultilevel"/>
    <w:tmpl w:val="53E4A6DC"/>
    <w:lvl w:ilvl="0" w:tplc="D994ADAC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46FCA76E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C51655FC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390AAF34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E828DA56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C6A65ACC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DCD47420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8B84D032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B74C7CE2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27B46DCB"/>
    <w:multiLevelType w:val="hybridMultilevel"/>
    <w:tmpl w:val="FBCE8FAC"/>
    <w:lvl w:ilvl="0" w:tplc="BB2ABD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D370FD2A" w:tentative="1">
      <w:start w:val="1"/>
      <w:numFmt w:val="lowerLetter"/>
      <w:lvlText w:val="%2."/>
      <w:lvlJc w:val="left"/>
      <w:pPr>
        <w:ind w:left="1788" w:hanging="360"/>
      </w:pPr>
    </w:lvl>
    <w:lvl w:ilvl="2" w:tplc="F07EB640" w:tentative="1">
      <w:start w:val="1"/>
      <w:numFmt w:val="lowerRoman"/>
      <w:lvlText w:val="%3."/>
      <w:lvlJc w:val="right"/>
      <w:pPr>
        <w:ind w:left="2508" w:hanging="180"/>
      </w:pPr>
    </w:lvl>
    <w:lvl w:ilvl="3" w:tplc="39561AD4" w:tentative="1">
      <w:start w:val="1"/>
      <w:numFmt w:val="decimal"/>
      <w:lvlText w:val="%4."/>
      <w:lvlJc w:val="left"/>
      <w:pPr>
        <w:ind w:left="3228" w:hanging="360"/>
      </w:pPr>
    </w:lvl>
    <w:lvl w:ilvl="4" w:tplc="9402AFD4" w:tentative="1">
      <w:start w:val="1"/>
      <w:numFmt w:val="lowerLetter"/>
      <w:lvlText w:val="%5."/>
      <w:lvlJc w:val="left"/>
      <w:pPr>
        <w:ind w:left="3948" w:hanging="360"/>
      </w:pPr>
    </w:lvl>
    <w:lvl w:ilvl="5" w:tplc="00E48980" w:tentative="1">
      <w:start w:val="1"/>
      <w:numFmt w:val="lowerRoman"/>
      <w:lvlText w:val="%6."/>
      <w:lvlJc w:val="right"/>
      <w:pPr>
        <w:ind w:left="4668" w:hanging="180"/>
      </w:pPr>
    </w:lvl>
    <w:lvl w:ilvl="6" w:tplc="7E3672E8" w:tentative="1">
      <w:start w:val="1"/>
      <w:numFmt w:val="decimal"/>
      <w:lvlText w:val="%7."/>
      <w:lvlJc w:val="left"/>
      <w:pPr>
        <w:ind w:left="5388" w:hanging="360"/>
      </w:pPr>
    </w:lvl>
    <w:lvl w:ilvl="7" w:tplc="9CEC9176" w:tentative="1">
      <w:start w:val="1"/>
      <w:numFmt w:val="lowerLetter"/>
      <w:lvlText w:val="%8."/>
      <w:lvlJc w:val="left"/>
      <w:pPr>
        <w:ind w:left="6108" w:hanging="360"/>
      </w:pPr>
    </w:lvl>
    <w:lvl w:ilvl="8" w:tplc="C1CC4BD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6175D87"/>
    <w:multiLevelType w:val="hybridMultilevel"/>
    <w:tmpl w:val="B9580BF4"/>
    <w:lvl w:ilvl="0" w:tplc="451EF3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1D0BD3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444A44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4842BE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E20C16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5AAB61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406862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022139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3460A2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A913E8"/>
    <w:multiLevelType w:val="hybridMultilevel"/>
    <w:tmpl w:val="8FA06DC4"/>
    <w:lvl w:ilvl="0" w:tplc="0F98C012">
      <w:start w:val="3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EF66C04E" w:tentative="1">
      <w:start w:val="1"/>
      <w:numFmt w:val="lowerLetter"/>
      <w:lvlText w:val="%2."/>
      <w:lvlJc w:val="left"/>
      <w:pPr>
        <w:ind w:left="2655" w:hanging="360"/>
      </w:pPr>
    </w:lvl>
    <w:lvl w:ilvl="2" w:tplc="09D0DBF8" w:tentative="1">
      <w:start w:val="1"/>
      <w:numFmt w:val="lowerRoman"/>
      <w:lvlText w:val="%3."/>
      <w:lvlJc w:val="right"/>
      <w:pPr>
        <w:ind w:left="3375" w:hanging="180"/>
      </w:pPr>
    </w:lvl>
    <w:lvl w:ilvl="3" w:tplc="75B29D00" w:tentative="1">
      <w:start w:val="1"/>
      <w:numFmt w:val="decimal"/>
      <w:lvlText w:val="%4."/>
      <w:lvlJc w:val="left"/>
      <w:pPr>
        <w:ind w:left="4095" w:hanging="360"/>
      </w:pPr>
    </w:lvl>
    <w:lvl w:ilvl="4" w:tplc="A5EA7DCA" w:tentative="1">
      <w:start w:val="1"/>
      <w:numFmt w:val="lowerLetter"/>
      <w:lvlText w:val="%5."/>
      <w:lvlJc w:val="left"/>
      <w:pPr>
        <w:ind w:left="4815" w:hanging="360"/>
      </w:pPr>
    </w:lvl>
    <w:lvl w:ilvl="5" w:tplc="238AEB2E" w:tentative="1">
      <w:start w:val="1"/>
      <w:numFmt w:val="lowerRoman"/>
      <w:lvlText w:val="%6."/>
      <w:lvlJc w:val="right"/>
      <w:pPr>
        <w:ind w:left="5535" w:hanging="180"/>
      </w:pPr>
    </w:lvl>
    <w:lvl w:ilvl="6" w:tplc="C13E1BE4" w:tentative="1">
      <w:start w:val="1"/>
      <w:numFmt w:val="decimal"/>
      <w:lvlText w:val="%7."/>
      <w:lvlJc w:val="left"/>
      <w:pPr>
        <w:ind w:left="6255" w:hanging="360"/>
      </w:pPr>
    </w:lvl>
    <w:lvl w:ilvl="7" w:tplc="4C7CAECE" w:tentative="1">
      <w:start w:val="1"/>
      <w:numFmt w:val="lowerLetter"/>
      <w:lvlText w:val="%8."/>
      <w:lvlJc w:val="left"/>
      <w:pPr>
        <w:ind w:left="6975" w:hanging="360"/>
      </w:pPr>
    </w:lvl>
    <w:lvl w:ilvl="8" w:tplc="C6AC4A80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6" w15:restartNumberingAfterBreak="0">
    <w:nsid w:val="475D0568"/>
    <w:multiLevelType w:val="multilevel"/>
    <w:tmpl w:val="25B2A008"/>
    <w:lvl w:ilvl="0">
      <w:start w:val="1"/>
      <w:numFmt w:val="upperRoman"/>
      <w:pStyle w:val="10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F963F44"/>
    <w:multiLevelType w:val="hybridMultilevel"/>
    <w:tmpl w:val="C7302AE6"/>
    <w:lvl w:ilvl="0" w:tplc="19E02E3C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F894C7EE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A8B84492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1CFC3262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60344512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FC88FFE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A9049CD4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A6405EC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8D42BE56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6DA943E8"/>
    <w:multiLevelType w:val="hybridMultilevel"/>
    <w:tmpl w:val="2FA2AC08"/>
    <w:lvl w:ilvl="0" w:tplc="72CC9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CAE1DE" w:tentative="1">
      <w:start w:val="1"/>
      <w:numFmt w:val="lowerLetter"/>
      <w:lvlText w:val="%2."/>
      <w:lvlJc w:val="left"/>
      <w:pPr>
        <w:ind w:left="1800" w:hanging="360"/>
      </w:pPr>
    </w:lvl>
    <w:lvl w:ilvl="2" w:tplc="B1A8FE96" w:tentative="1">
      <w:start w:val="1"/>
      <w:numFmt w:val="lowerRoman"/>
      <w:lvlText w:val="%3."/>
      <w:lvlJc w:val="right"/>
      <w:pPr>
        <w:ind w:left="2520" w:hanging="180"/>
      </w:pPr>
    </w:lvl>
    <w:lvl w:ilvl="3" w:tplc="46941480" w:tentative="1">
      <w:start w:val="1"/>
      <w:numFmt w:val="decimal"/>
      <w:lvlText w:val="%4."/>
      <w:lvlJc w:val="left"/>
      <w:pPr>
        <w:ind w:left="3240" w:hanging="360"/>
      </w:pPr>
    </w:lvl>
    <w:lvl w:ilvl="4" w:tplc="CEE855A4" w:tentative="1">
      <w:start w:val="1"/>
      <w:numFmt w:val="lowerLetter"/>
      <w:lvlText w:val="%5."/>
      <w:lvlJc w:val="left"/>
      <w:pPr>
        <w:ind w:left="3960" w:hanging="360"/>
      </w:pPr>
    </w:lvl>
    <w:lvl w:ilvl="5" w:tplc="DF3C7A4A" w:tentative="1">
      <w:start w:val="1"/>
      <w:numFmt w:val="lowerRoman"/>
      <w:lvlText w:val="%6."/>
      <w:lvlJc w:val="right"/>
      <w:pPr>
        <w:ind w:left="4680" w:hanging="180"/>
      </w:pPr>
    </w:lvl>
    <w:lvl w:ilvl="6" w:tplc="D4C8A352" w:tentative="1">
      <w:start w:val="1"/>
      <w:numFmt w:val="decimal"/>
      <w:lvlText w:val="%7."/>
      <w:lvlJc w:val="left"/>
      <w:pPr>
        <w:ind w:left="5400" w:hanging="360"/>
      </w:pPr>
    </w:lvl>
    <w:lvl w:ilvl="7" w:tplc="FA288028" w:tentative="1">
      <w:start w:val="1"/>
      <w:numFmt w:val="lowerLetter"/>
      <w:lvlText w:val="%8."/>
      <w:lvlJc w:val="left"/>
      <w:pPr>
        <w:ind w:left="6120" w:hanging="360"/>
      </w:pPr>
    </w:lvl>
    <w:lvl w:ilvl="8" w:tplc="F2B837F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58270C"/>
    <w:multiLevelType w:val="hybridMultilevel"/>
    <w:tmpl w:val="6FA20014"/>
    <w:lvl w:ilvl="0" w:tplc="1EE22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0C25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86B0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16F6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0FC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84FB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D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4AD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DC2C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AA"/>
    <w:rsid w:val="00012519"/>
    <w:rsid w:val="00014687"/>
    <w:rsid w:val="00024C41"/>
    <w:rsid w:val="0002548C"/>
    <w:rsid w:val="0003014C"/>
    <w:rsid w:val="0003071E"/>
    <w:rsid w:val="0003084F"/>
    <w:rsid w:val="00041A9C"/>
    <w:rsid w:val="0004285F"/>
    <w:rsid w:val="00042C33"/>
    <w:rsid w:val="00045AF7"/>
    <w:rsid w:val="00045F90"/>
    <w:rsid w:val="00046DA6"/>
    <w:rsid w:val="000477C0"/>
    <w:rsid w:val="00052429"/>
    <w:rsid w:val="0005626F"/>
    <w:rsid w:val="00061A0F"/>
    <w:rsid w:val="000654D1"/>
    <w:rsid w:val="0007795E"/>
    <w:rsid w:val="0008062E"/>
    <w:rsid w:val="00084844"/>
    <w:rsid w:val="000848D8"/>
    <w:rsid w:val="0008575D"/>
    <w:rsid w:val="00086C87"/>
    <w:rsid w:val="00096582"/>
    <w:rsid w:val="000A0CDF"/>
    <w:rsid w:val="000A29CE"/>
    <w:rsid w:val="000A2F21"/>
    <w:rsid w:val="000A46DF"/>
    <w:rsid w:val="000A5E9D"/>
    <w:rsid w:val="000B3C63"/>
    <w:rsid w:val="000C75B6"/>
    <w:rsid w:val="000D527F"/>
    <w:rsid w:val="000E0BB3"/>
    <w:rsid w:val="00114A20"/>
    <w:rsid w:val="00117CAB"/>
    <w:rsid w:val="00120C1C"/>
    <w:rsid w:val="0012257C"/>
    <w:rsid w:val="00124C57"/>
    <w:rsid w:val="00125F0A"/>
    <w:rsid w:val="001334F4"/>
    <w:rsid w:val="00140EF5"/>
    <w:rsid w:val="00143896"/>
    <w:rsid w:val="0014779F"/>
    <w:rsid w:val="00152303"/>
    <w:rsid w:val="00162A76"/>
    <w:rsid w:val="00165AE9"/>
    <w:rsid w:val="001676B3"/>
    <w:rsid w:val="00171A59"/>
    <w:rsid w:val="001724F2"/>
    <w:rsid w:val="00172930"/>
    <w:rsid w:val="00176687"/>
    <w:rsid w:val="001775BC"/>
    <w:rsid w:val="001837F1"/>
    <w:rsid w:val="00191F17"/>
    <w:rsid w:val="001A24AB"/>
    <w:rsid w:val="001A32C7"/>
    <w:rsid w:val="001C0DE6"/>
    <w:rsid w:val="001D3795"/>
    <w:rsid w:val="001D69F9"/>
    <w:rsid w:val="001D6B15"/>
    <w:rsid w:val="001E4EF6"/>
    <w:rsid w:val="001E6785"/>
    <w:rsid w:val="001F1F7C"/>
    <w:rsid w:val="001F5A13"/>
    <w:rsid w:val="001F6B01"/>
    <w:rsid w:val="001F7916"/>
    <w:rsid w:val="001F7E8B"/>
    <w:rsid w:val="002104DA"/>
    <w:rsid w:val="00222259"/>
    <w:rsid w:val="00222757"/>
    <w:rsid w:val="00236D7F"/>
    <w:rsid w:val="00237E2B"/>
    <w:rsid w:val="0024243B"/>
    <w:rsid w:val="00246E97"/>
    <w:rsid w:val="00247C3A"/>
    <w:rsid w:val="00252878"/>
    <w:rsid w:val="002577E2"/>
    <w:rsid w:val="00257AF5"/>
    <w:rsid w:val="00262492"/>
    <w:rsid w:val="00264569"/>
    <w:rsid w:val="00265468"/>
    <w:rsid w:val="0026792B"/>
    <w:rsid w:val="00271898"/>
    <w:rsid w:val="00275F70"/>
    <w:rsid w:val="002806A0"/>
    <w:rsid w:val="00285727"/>
    <w:rsid w:val="00295443"/>
    <w:rsid w:val="00296AF2"/>
    <w:rsid w:val="00297050"/>
    <w:rsid w:val="002973C6"/>
    <w:rsid w:val="002A16C2"/>
    <w:rsid w:val="002A1EEF"/>
    <w:rsid w:val="002A21B6"/>
    <w:rsid w:val="002B2E32"/>
    <w:rsid w:val="002B4724"/>
    <w:rsid w:val="002B62FB"/>
    <w:rsid w:val="002C2D07"/>
    <w:rsid w:val="002C4933"/>
    <w:rsid w:val="002C6AFC"/>
    <w:rsid w:val="002D2455"/>
    <w:rsid w:val="002D25BB"/>
    <w:rsid w:val="00301530"/>
    <w:rsid w:val="00303870"/>
    <w:rsid w:val="003103F8"/>
    <w:rsid w:val="00310AF8"/>
    <w:rsid w:val="003134EF"/>
    <w:rsid w:val="003233A3"/>
    <w:rsid w:val="00323827"/>
    <w:rsid w:val="003352E8"/>
    <w:rsid w:val="00336198"/>
    <w:rsid w:val="0035196B"/>
    <w:rsid w:val="003542CD"/>
    <w:rsid w:val="00355383"/>
    <w:rsid w:val="00356E0D"/>
    <w:rsid w:val="00363F3F"/>
    <w:rsid w:val="003652B3"/>
    <w:rsid w:val="00366097"/>
    <w:rsid w:val="00366784"/>
    <w:rsid w:val="00370884"/>
    <w:rsid w:val="0037591C"/>
    <w:rsid w:val="0038010B"/>
    <w:rsid w:val="00380C52"/>
    <w:rsid w:val="0038559F"/>
    <w:rsid w:val="00387160"/>
    <w:rsid w:val="00394FB3"/>
    <w:rsid w:val="0039593B"/>
    <w:rsid w:val="00396DAC"/>
    <w:rsid w:val="003A06C3"/>
    <w:rsid w:val="003A10C4"/>
    <w:rsid w:val="003A1755"/>
    <w:rsid w:val="003A2D63"/>
    <w:rsid w:val="003A51A1"/>
    <w:rsid w:val="003B067A"/>
    <w:rsid w:val="003B36B4"/>
    <w:rsid w:val="003B5377"/>
    <w:rsid w:val="003C7900"/>
    <w:rsid w:val="003D6B63"/>
    <w:rsid w:val="003E046C"/>
    <w:rsid w:val="003E3928"/>
    <w:rsid w:val="003F18F6"/>
    <w:rsid w:val="003F528C"/>
    <w:rsid w:val="003F6F84"/>
    <w:rsid w:val="003F76CB"/>
    <w:rsid w:val="0041290B"/>
    <w:rsid w:val="00415031"/>
    <w:rsid w:val="004167C9"/>
    <w:rsid w:val="00417825"/>
    <w:rsid w:val="004234C9"/>
    <w:rsid w:val="0042520E"/>
    <w:rsid w:val="00426029"/>
    <w:rsid w:val="0042750E"/>
    <w:rsid w:val="00427CC2"/>
    <w:rsid w:val="004303C4"/>
    <w:rsid w:val="00431095"/>
    <w:rsid w:val="004324D9"/>
    <w:rsid w:val="00435C7B"/>
    <w:rsid w:val="004406A5"/>
    <w:rsid w:val="00442ABB"/>
    <w:rsid w:val="0044524C"/>
    <w:rsid w:val="004466BA"/>
    <w:rsid w:val="00453131"/>
    <w:rsid w:val="0045419B"/>
    <w:rsid w:val="004631E7"/>
    <w:rsid w:val="00465391"/>
    <w:rsid w:val="00465DF6"/>
    <w:rsid w:val="004700AA"/>
    <w:rsid w:val="00473681"/>
    <w:rsid w:val="00492B81"/>
    <w:rsid w:val="0049346B"/>
    <w:rsid w:val="00496E36"/>
    <w:rsid w:val="00497E61"/>
    <w:rsid w:val="004B3E8C"/>
    <w:rsid w:val="004C08C0"/>
    <w:rsid w:val="004C69CF"/>
    <w:rsid w:val="004D0B6A"/>
    <w:rsid w:val="004D2A94"/>
    <w:rsid w:val="004D3F83"/>
    <w:rsid w:val="004E2AE7"/>
    <w:rsid w:val="004E6895"/>
    <w:rsid w:val="004E6D3A"/>
    <w:rsid w:val="004F51FA"/>
    <w:rsid w:val="004F6150"/>
    <w:rsid w:val="00500EE9"/>
    <w:rsid w:val="005048B7"/>
    <w:rsid w:val="005126A3"/>
    <w:rsid w:val="00513456"/>
    <w:rsid w:val="00523A95"/>
    <w:rsid w:val="00524671"/>
    <w:rsid w:val="00534B39"/>
    <w:rsid w:val="00544CC4"/>
    <w:rsid w:val="00545832"/>
    <w:rsid w:val="00556655"/>
    <w:rsid w:val="00565F1A"/>
    <w:rsid w:val="0057322D"/>
    <w:rsid w:val="00573D0F"/>
    <w:rsid w:val="005801AB"/>
    <w:rsid w:val="005801D0"/>
    <w:rsid w:val="00581519"/>
    <w:rsid w:val="00583881"/>
    <w:rsid w:val="00586ECE"/>
    <w:rsid w:val="00591678"/>
    <w:rsid w:val="00593A19"/>
    <w:rsid w:val="005A0B6B"/>
    <w:rsid w:val="005A7E11"/>
    <w:rsid w:val="005B5696"/>
    <w:rsid w:val="005C38D2"/>
    <w:rsid w:val="005E0F24"/>
    <w:rsid w:val="005E6A5E"/>
    <w:rsid w:val="005F4C8E"/>
    <w:rsid w:val="005F4DFF"/>
    <w:rsid w:val="005F50DC"/>
    <w:rsid w:val="005F5210"/>
    <w:rsid w:val="00601ADE"/>
    <w:rsid w:val="00611E04"/>
    <w:rsid w:val="0061386A"/>
    <w:rsid w:val="0061413B"/>
    <w:rsid w:val="00614C6A"/>
    <w:rsid w:val="0061797D"/>
    <w:rsid w:val="006222FC"/>
    <w:rsid w:val="006236AB"/>
    <w:rsid w:val="00626FF6"/>
    <w:rsid w:val="0063186D"/>
    <w:rsid w:val="00633C26"/>
    <w:rsid w:val="006363B3"/>
    <w:rsid w:val="0064476E"/>
    <w:rsid w:val="006472C1"/>
    <w:rsid w:val="006507BC"/>
    <w:rsid w:val="0065190A"/>
    <w:rsid w:val="00653047"/>
    <w:rsid w:val="0065370A"/>
    <w:rsid w:val="00656247"/>
    <w:rsid w:val="0065794F"/>
    <w:rsid w:val="006623E1"/>
    <w:rsid w:val="0067386B"/>
    <w:rsid w:val="006740A5"/>
    <w:rsid w:val="006772DD"/>
    <w:rsid w:val="00681AB4"/>
    <w:rsid w:val="00685D0F"/>
    <w:rsid w:val="00695FE5"/>
    <w:rsid w:val="00697C27"/>
    <w:rsid w:val="006A5027"/>
    <w:rsid w:val="006A5230"/>
    <w:rsid w:val="006B2A76"/>
    <w:rsid w:val="006B30F4"/>
    <w:rsid w:val="006C08A8"/>
    <w:rsid w:val="006D676F"/>
    <w:rsid w:val="006D6F74"/>
    <w:rsid w:val="006D7567"/>
    <w:rsid w:val="006E15CD"/>
    <w:rsid w:val="006E175B"/>
    <w:rsid w:val="006E5A8A"/>
    <w:rsid w:val="006E624D"/>
    <w:rsid w:val="006F43F9"/>
    <w:rsid w:val="006F4D3E"/>
    <w:rsid w:val="007011D4"/>
    <w:rsid w:val="007102AA"/>
    <w:rsid w:val="00712677"/>
    <w:rsid w:val="00713AFE"/>
    <w:rsid w:val="00714C33"/>
    <w:rsid w:val="0071527E"/>
    <w:rsid w:val="007166D8"/>
    <w:rsid w:val="0072082A"/>
    <w:rsid w:val="0072274D"/>
    <w:rsid w:val="00726866"/>
    <w:rsid w:val="0073033C"/>
    <w:rsid w:val="0073205C"/>
    <w:rsid w:val="00741EB8"/>
    <w:rsid w:val="00742AD8"/>
    <w:rsid w:val="00744226"/>
    <w:rsid w:val="007474E9"/>
    <w:rsid w:val="007522FC"/>
    <w:rsid w:val="00755BC0"/>
    <w:rsid w:val="00756BF9"/>
    <w:rsid w:val="00756EA2"/>
    <w:rsid w:val="0076146D"/>
    <w:rsid w:val="00765B7B"/>
    <w:rsid w:val="00770E7A"/>
    <w:rsid w:val="007769C5"/>
    <w:rsid w:val="00782B0F"/>
    <w:rsid w:val="007860F4"/>
    <w:rsid w:val="007901FF"/>
    <w:rsid w:val="007915E9"/>
    <w:rsid w:val="00793B87"/>
    <w:rsid w:val="00793ED7"/>
    <w:rsid w:val="00794F72"/>
    <w:rsid w:val="00796124"/>
    <w:rsid w:val="007B14B6"/>
    <w:rsid w:val="007C01CB"/>
    <w:rsid w:val="007D0816"/>
    <w:rsid w:val="007D0E7F"/>
    <w:rsid w:val="007D2578"/>
    <w:rsid w:val="007D4E35"/>
    <w:rsid w:val="007D763E"/>
    <w:rsid w:val="007E2AAC"/>
    <w:rsid w:val="007E4AA7"/>
    <w:rsid w:val="007E794A"/>
    <w:rsid w:val="007F2DED"/>
    <w:rsid w:val="008002F0"/>
    <w:rsid w:val="00800512"/>
    <w:rsid w:val="00800722"/>
    <w:rsid w:val="00800987"/>
    <w:rsid w:val="00800FF8"/>
    <w:rsid w:val="00806A65"/>
    <w:rsid w:val="008201E7"/>
    <w:rsid w:val="00823001"/>
    <w:rsid w:val="008241D6"/>
    <w:rsid w:val="00834BCD"/>
    <w:rsid w:val="00850310"/>
    <w:rsid w:val="008566D8"/>
    <w:rsid w:val="00856FA8"/>
    <w:rsid w:val="00862CFA"/>
    <w:rsid w:val="00863309"/>
    <w:rsid w:val="00863D02"/>
    <w:rsid w:val="00870753"/>
    <w:rsid w:val="008721E6"/>
    <w:rsid w:val="0088303B"/>
    <w:rsid w:val="00883201"/>
    <w:rsid w:val="008856E7"/>
    <w:rsid w:val="00887067"/>
    <w:rsid w:val="00894100"/>
    <w:rsid w:val="008A44D3"/>
    <w:rsid w:val="008B1074"/>
    <w:rsid w:val="008B50FD"/>
    <w:rsid w:val="008B6AD0"/>
    <w:rsid w:val="008C2B18"/>
    <w:rsid w:val="008C71F8"/>
    <w:rsid w:val="008D2E9E"/>
    <w:rsid w:val="008D4D43"/>
    <w:rsid w:val="008D534A"/>
    <w:rsid w:val="008D5853"/>
    <w:rsid w:val="008D6843"/>
    <w:rsid w:val="008E07CB"/>
    <w:rsid w:val="008E331D"/>
    <w:rsid w:val="008E6056"/>
    <w:rsid w:val="0090177C"/>
    <w:rsid w:val="00905301"/>
    <w:rsid w:val="00907D86"/>
    <w:rsid w:val="0091064C"/>
    <w:rsid w:val="00916776"/>
    <w:rsid w:val="0092305C"/>
    <w:rsid w:val="00923A08"/>
    <w:rsid w:val="00926EE8"/>
    <w:rsid w:val="0092723A"/>
    <w:rsid w:val="009318EE"/>
    <w:rsid w:val="00935A58"/>
    <w:rsid w:val="009424B2"/>
    <w:rsid w:val="0094598A"/>
    <w:rsid w:val="00947D7C"/>
    <w:rsid w:val="00951291"/>
    <w:rsid w:val="00952441"/>
    <w:rsid w:val="00952855"/>
    <w:rsid w:val="00953ED7"/>
    <w:rsid w:val="009550A0"/>
    <w:rsid w:val="00961B85"/>
    <w:rsid w:val="00961E04"/>
    <w:rsid w:val="00963FE0"/>
    <w:rsid w:val="00974B84"/>
    <w:rsid w:val="0099186D"/>
    <w:rsid w:val="00993234"/>
    <w:rsid w:val="00993610"/>
    <w:rsid w:val="009A215C"/>
    <w:rsid w:val="009A4EC7"/>
    <w:rsid w:val="009B53C8"/>
    <w:rsid w:val="009D0742"/>
    <w:rsid w:val="009D5D64"/>
    <w:rsid w:val="009E2AF2"/>
    <w:rsid w:val="009E747E"/>
    <w:rsid w:val="00A07185"/>
    <w:rsid w:val="00A1286A"/>
    <w:rsid w:val="00A12C94"/>
    <w:rsid w:val="00A2381A"/>
    <w:rsid w:val="00A2629C"/>
    <w:rsid w:val="00A30225"/>
    <w:rsid w:val="00A376EE"/>
    <w:rsid w:val="00A41DBB"/>
    <w:rsid w:val="00A4413F"/>
    <w:rsid w:val="00A46AB5"/>
    <w:rsid w:val="00A51709"/>
    <w:rsid w:val="00A526AD"/>
    <w:rsid w:val="00A53515"/>
    <w:rsid w:val="00A55152"/>
    <w:rsid w:val="00A55332"/>
    <w:rsid w:val="00A65439"/>
    <w:rsid w:val="00A80254"/>
    <w:rsid w:val="00A80CEF"/>
    <w:rsid w:val="00A8727E"/>
    <w:rsid w:val="00A914C3"/>
    <w:rsid w:val="00A97F2B"/>
    <w:rsid w:val="00AA093E"/>
    <w:rsid w:val="00AB1FE4"/>
    <w:rsid w:val="00AB7DE3"/>
    <w:rsid w:val="00AC46B3"/>
    <w:rsid w:val="00AD4669"/>
    <w:rsid w:val="00AD74D1"/>
    <w:rsid w:val="00AE12D6"/>
    <w:rsid w:val="00AE593D"/>
    <w:rsid w:val="00AE6A63"/>
    <w:rsid w:val="00AF4E82"/>
    <w:rsid w:val="00AF70C7"/>
    <w:rsid w:val="00B00CE3"/>
    <w:rsid w:val="00B16C28"/>
    <w:rsid w:val="00B17A3B"/>
    <w:rsid w:val="00B20FB5"/>
    <w:rsid w:val="00B21208"/>
    <w:rsid w:val="00B21F33"/>
    <w:rsid w:val="00B24C9D"/>
    <w:rsid w:val="00B24F90"/>
    <w:rsid w:val="00B26699"/>
    <w:rsid w:val="00B2670A"/>
    <w:rsid w:val="00B26B5B"/>
    <w:rsid w:val="00B26CB2"/>
    <w:rsid w:val="00B27CAF"/>
    <w:rsid w:val="00B35401"/>
    <w:rsid w:val="00B44DFC"/>
    <w:rsid w:val="00B452E3"/>
    <w:rsid w:val="00B57632"/>
    <w:rsid w:val="00B658FD"/>
    <w:rsid w:val="00B66114"/>
    <w:rsid w:val="00B66FF8"/>
    <w:rsid w:val="00B72C8F"/>
    <w:rsid w:val="00B7757A"/>
    <w:rsid w:val="00B80FAE"/>
    <w:rsid w:val="00B81FDA"/>
    <w:rsid w:val="00B931EA"/>
    <w:rsid w:val="00B9387E"/>
    <w:rsid w:val="00BA21A2"/>
    <w:rsid w:val="00BA64A0"/>
    <w:rsid w:val="00BA7474"/>
    <w:rsid w:val="00BB1549"/>
    <w:rsid w:val="00BB2AD0"/>
    <w:rsid w:val="00BB62B0"/>
    <w:rsid w:val="00BB71D3"/>
    <w:rsid w:val="00BC0A56"/>
    <w:rsid w:val="00BC1308"/>
    <w:rsid w:val="00BC3843"/>
    <w:rsid w:val="00BC7721"/>
    <w:rsid w:val="00BE6EE1"/>
    <w:rsid w:val="00BF33D5"/>
    <w:rsid w:val="00BF3C4B"/>
    <w:rsid w:val="00C0030A"/>
    <w:rsid w:val="00C04ADC"/>
    <w:rsid w:val="00C06CCF"/>
    <w:rsid w:val="00C154B4"/>
    <w:rsid w:val="00C16774"/>
    <w:rsid w:val="00C173A8"/>
    <w:rsid w:val="00C21117"/>
    <w:rsid w:val="00C21FCC"/>
    <w:rsid w:val="00C22804"/>
    <w:rsid w:val="00C24C48"/>
    <w:rsid w:val="00C3124A"/>
    <w:rsid w:val="00C34707"/>
    <w:rsid w:val="00C4268A"/>
    <w:rsid w:val="00C44F0A"/>
    <w:rsid w:val="00C469B6"/>
    <w:rsid w:val="00C51335"/>
    <w:rsid w:val="00C62146"/>
    <w:rsid w:val="00C707A5"/>
    <w:rsid w:val="00C71DD2"/>
    <w:rsid w:val="00C72ED4"/>
    <w:rsid w:val="00C74336"/>
    <w:rsid w:val="00C765B3"/>
    <w:rsid w:val="00C7687D"/>
    <w:rsid w:val="00C84948"/>
    <w:rsid w:val="00C84F98"/>
    <w:rsid w:val="00C86F0A"/>
    <w:rsid w:val="00C904AA"/>
    <w:rsid w:val="00C918F8"/>
    <w:rsid w:val="00C91DFA"/>
    <w:rsid w:val="00C927BF"/>
    <w:rsid w:val="00C94D59"/>
    <w:rsid w:val="00C96536"/>
    <w:rsid w:val="00C96DB1"/>
    <w:rsid w:val="00C97831"/>
    <w:rsid w:val="00CA5840"/>
    <w:rsid w:val="00CB21BD"/>
    <w:rsid w:val="00CB650F"/>
    <w:rsid w:val="00CB6540"/>
    <w:rsid w:val="00CC0C14"/>
    <w:rsid w:val="00CD3FFE"/>
    <w:rsid w:val="00CD4B0C"/>
    <w:rsid w:val="00CD71EF"/>
    <w:rsid w:val="00CF0C33"/>
    <w:rsid w:val="00CF6488"/>
    <w:rsid w:val="00D004BD"/>
    <w:rsid w:val="00D01D1B"/>
    <w:rsid w:val="00D13FF2"/>
    <w:rsid w:val="00D15D92"/>
    <w:rsid w:val="00D20455"/>
    <w:rsid w:val="00D25FB1"/>
    <w:rsid w:val="00D2780E"/>
    <w:rsid w:val="00D35E2B"/>
    <w:rsid w:val="00D37551"/>
    <w:rsid w:val="00D400D4"/>
    <w:rsid w:val="00D40557"/>
    <w:rsid w:val="00D41A61"/>
    <w:rsid w:val="00D44BEB"/>
    <w:rsid w:val="00D45C4E"/>
    <w:rsid w:val="00D4631B"/>
    <w:rsid w:val="00D533E9"/>
    <w:rsid w:val="00D564DB"/>
    <w:rsid w:val="00D57F97"/>
    <w:rsid w:val="00D66013"/>
    <w:rsid w:val="00D923A0"/>
    <w:rsid w:val="00D932AA"/>
    <w:rsid w:val="00DA492D"/>
    <w:rsid w:val="00DA54F2"/>
    <w:rsid w:val="00DA5971"/>
    <w:rsid w:val="00DB5C43"/>
    <w:rsid w:val="00DC178B"/>
    <w:rsid w:val="00DC22B1"/>
    <w:rsid w:val="00DC726F"/>
    <w:rsid w:val="00DD0CB1"/>
    <w:rsid w:val="00DD6D43"/>
    <w:rsid w:val="00DE2ABA"/>
    <w:rsid w:val="00DF1AF5"/>
    <w:rsid w:val="00DF2C15"/>
    <w:rsid w:val="00E0391E"/>
    <w:rsid w:val="00E03C3A"/>
    <w:rsid w:val="00E05257"/>
    <w:rsid w:val="00E074DC"/>
    <w:rsid w:val="00E11148"/>
    <w:rsid w:val="00E1195E"/>
    <w:rsid w:val="00E235E6"/>
    <w:rsid w:val="00E254BC"/>
    <w:rsid w:val="00E315B0"/>
    <w:rsid w:val="00E334A3"/>
    <w:rsid w:val="00E407B6"/>
    <w:rsid w:val="00E47059"/>
    <w:rsid w:val="00E51688"/>
    <w:rsid w:val="00E54CD7"/>
    <w:rsid w:val="00E56524"/>
    <w:rsid w:val="00E57603"/>
    <w:rsid w:val="00E6309B"/>
    <w:rsid w:val="00E63CA3"/>
    <w:rsid w:val="00E64983"/>
    <w:rsid w:val="00E6549C"/>
    <w:rsid w:val="00E72013"/>
    <w:rsid w:val="00E77C4A"/>
    <w:rsid w:val="00E824C7"/>
    <w:rsid w:val="00E83B75"/>
    <w:rsid w:val="00E844EC"/>
    <w:rsid w:val="00E9010C"/>
    <w:rsid w:val="00EB32DB"/>
    <w:rsid w:val="00EB46ED"/>
    <w:rsid w:val="00EB5784"/>
    <w:rsid w:val="00EC0118"/>
    <w:rsid w:val="00EC0A59"/>
    <w:rsid w:val="00ED062A"/>
    <w:rsid w:val="00ED1E5E"/>
    <w:rsid w:val="00ED66A6"/>
    <w:rsid w:val="00EE0476"/>
    <w:rsid w:val="00EE3499"/>
    <w:rsid w:val="00EE5D3C"/>
    <w:rsid w:val="00EF6029"/>
    <w:rsid w:val="00F13A5F"/>
    <w:rsid w:val="00F201F3"/>
    <w:rsid w:val="00F221EF"/>
    <w:rsid w:val="00F30227"/>
    <w:rsid w:val="00F313F7"/>
    <w:rsid w:val="00F3598D"/>
    <w:rsid w:val="00F36B80"/>
    <w:rsid w:val="00F37CCE"/>
    <w:rsid w:val="00F37FF2"/>
    <w:rsid w:val="00F43322"/>
    <w:rsid w:val="00F525BC"/>
    <w:rsid w:val="00F52DCC"/>
    <w:rsid w:val="00F5323D"/>
    <w:rsid w:val="00F56EF3"/>
    <w:rsid w:val="00F570FD"/>
    <w:rsid w:val="00F63046"/>
    <w:rsid w:val="00F6664F"/>
    <w:rsid w:val="00F820C2"/>
    <w:rsid w:val="00F82420"/>
    <w:rsid w:val="00F82500"/>
    <w:rsid w:val="00F8269E"/>
    <w:rsid w:val="00F851B8"/>
    <w:rsid w:val="00F92B61"/>
    <w:rsid w:val="00F9401D"/>
    <w:rsid w:val="00FB0001"/>
    <w:rsid w:val="00FB26AE"/>
    <w:rsid w:val="00FB35C6"/>
    <w:rsid w:val="00FC2037"/>
    <w:rsid w:val="00FC343E"/>
    <w:rsid w:val="00FC47EE"/>
    <w:rsid w:val="00FC60EF"/>
    <w:rsid w:val="00FC6108"/>
    <w:rsid w:val="00FD5128"/>
    <w:rsid w:val="00FE2ED2"/>
    <w:rsid w:val="00FE70EE"/>
    <w:rsid w:val="00FE7AEB"/>
    <w:rsid w:val="00FF151D"/>
    <w:rsid w:val="00FF1D81"/>
    <w:rsid w:val="00FF5935"/>
    <w:rsid w:val="00FF5CD3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AA5A9"/>
  <w15:docId w15:val="{23FBAC07-F70B-4AFC-A7DE-30FBE075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2AA"/>
    <w:pPr>
      <w:spacing w:after="160" w:line="259" w:lineRule="auto"/>
    </w:pPr>
    <w:rPr>
      <w:sz w:val="24"/>
    </w:rPr>
  </w:style>
  <w:style w:type="paragraph" w:styleId="11">
    <w:name w:val="heading 1"/>
    <w:basedOn w:val="a"/>
    <w:next w:val="a"/>
    <w:link w:val="12"/>
    <w:uiPriority w:val="9"/>
    <w:qFormat/>
    <w:rsid w:val="00D932AA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21">
    <w:name w:val="heading 2"/>
    <w:basedOn w:val="a"/>
    <w:next w:val="a"/>
    <w:link w:val="22"/>
    <w:uiPriority w:val="9"/>
    <w:unhideWhenUsed/>
    <w:qFormat/>
    <w:rsid w:val="00D932A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31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uiPriority w:val="9"/>
    <w:rsid w:val="00D932AA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customStyle="1" w:styleId="22">
    <w:name w:val="Заголовок 2 Знак"/>
    <w:basedOn w:val="a0"/>
    <w:link w:val="21"/>
    <w:uiPriority w:val="9"/>
    <w:rsid w:val="00D932AA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a3">
    <w:name w:val="List Paragraph"/>
    <w:basedOn w:val="a"/>
    <w:uiPriority w:val="34"/>
    <w:qFormat/>
    <w:rsid w:val="00D932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32A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93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32AA"/>
    <w:rPr>
      <w:sz w:val="24"/>
    </w:rPr>
  </w:style>
  <w:style w:type="paragraph" w:styleId="a7">
    <w:name w:val="footer"/>
    <w:basedOn w:val="a"/>
    <w:link w:val="a8"/>
    <w:uiPriority w:val="99"/>
    <w:unhideWhenUsed/>
    <w:rsid w:val="00D93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32AA"/>
    <w:rPr>
      <w:sz w:val="24"/>
    </w:rPr>
  </w:style>
  <w:style w:type="paragraph" w:styleId="a9">
    <w:name w:val="TOC Heading"/>
    <w:basedOn w:val="11"/>
    <w:next w:val="a"/>
    <w:uiPriority w:val="39"/>
    <w:unhideWhenUsed/>
    <w:qFormat/>
    <w:rsid w:val="00D932AA"/>
    <w:pPr>
      <w:outlineLvl w:val="9"/>
    </w:pPr>
    <w:rPr>
      <w:rFonts w:asciiTheme="majorHAnsi" w:hAnsiTheme="majorHAnsi"/>
      <w:color w:val="365F91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D932A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932AA"/>
    <w:pPr>
      <w:spacing w:after="100"/>
      <w:ind w:left="240"/>
    </w:pPr>
  </w:style>
  <w:style w:type="table" w:styleId="aa">
    <w:name w:val="Table Grid"/>
    <w:basedOn w:val="a1"/>
    <w:uiPriority w:val="39"/>
    <w:rsid w:val="00D93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3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932AA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D93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D932AA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D932A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D932A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932A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932AA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D932AA"/>
    <w:pPr>
      <w:spacing w:after="0" w:line="240" w:lineRule="auto"/>
    </w:pPr>
    <w:rPr>
      <w:sz w:val="24"/>
    </w:rPr>
  </w:style>
  <w:style w:type="paragraph" w:styleId="af4">
    <w:name w:val="Title"/>
    <w:basedOn w:val="a"/>
    <w:next w:val="a"/>
    <w:link w:val="af5"/>
    <w:uiPriority w:val="10"/>
    <w:qFormat/>
    <w:rsid w:val="00D932AA"/>
    <w:pPr>
      <w:spacing w:before="120" w:after="120" w:line="240" w:lineRule="auto"/>
      <w:jc w:val="center"/>
    </w:pPr>
    <w:rPr>
      <w:rFonts w:ascii="PT Sans" w:hAnsi="PT Sans"/>
      <w:b/>
      <w:caps/>
      <w:sz w:val="36"/>
      <w:lang w:eastAsia="ru-RU"/>
    </w:rPr>
  </w:style>
  <w:style w:type="character" w:customStyle="1" w:styleId="af5">
    <w:name w:val="Заголовок Знак"/>
    <w:basedOn w:val="a0"/>
    <w:link w:val="af4"/>
    <w:uiPriority w:val="10"/>
    <w:rsid w:val="00D932AA"/>
    <w:rPr>
      <w:rFonts w:ascii="PT Sans" w:hAnsi="PT Sans"/>
      <w:b/>
      <w:caps/>
      <w:sz w:val="36"/>
      <w:lang w:eastAsia="ru-RU"/>
    </w:rPr>
  </w:style>
  <w:style w:type="paragraph" w:customStyle="1" w:styleId="24">
    <w:name w:val="Название 2"/>
    <w:basedOn w:val="a"/>
    <w:link w:val="25"/>
    <w:qFormat/>
    <w:rsid w:val="00D932AA"/>
    <w:pPr>
      <w:spacing w:before="120" w:after="120" w:line="240" w:lineRule="auto"/>
      <w:jc w:val="center"/>
    </w:pPr>
    <w:rPr>
      <w:rFonts w:ascii="PT Sans" w:hAnsi="PT Sans"/>
      <w:b/>
      <w:sz w:val="28"/>
      <w:lang w:eastAsia="ru-RU"/>
    </w:rPr>
  </w:style>
  <w:style w:type="character" w:customStyle="1" w:styleId="25">
    <w:name w:val="Название 2 Знак"/>
    <w:basedOn w:val="a0"/>
    <w:link w:val="24"/>
    <w:rsid w:val="00D932AA"/>
    <w:rPr>
      <w:rFonts w:ascii="PT Sans" w:hAnsi="PT Sans"/>
      <w:b/>
      <w:sz w:val="28"/>
      <w:lang w:eastAsia="ru-RU"/>
    </w:rPr>
  </w:style>
  <w:style w:type="character" w:styleId="af6">
    <w:name w:val="Placeholder Text"/>
    <w:basedOn w:val="a0"/>
    <w:uiPriority w:val="99"/>
    <w:semiHidden/>
    <w:rsid w:val="00D932AA"/>
    <w:rPr>
      <w:color w:val="808080"/>
    </w:rPr>
  </w:style>
  <w:style w:type="paragraph" w:customStyle="1" w:styleId="10">
    <w:name w:val="1 уровень заг"/>
    <w:basedOn w:val="11"/>
    <w:link w:val="14"/>
    <w:qFormat/>
    <w:rsid w:val="00D932AA"/>
    <w:pPr>
      <w:numPr>
        <w:numId w:val="1"/>
      </w:numPr>
      <w:jc w:val="both"/>
    </w:pPr>
    <w:rPr>
      <w:b/>
    </w:rPr>
  </w:style>
  <w:style w:type="paragraph" w:customStyle="1" w:styleId="20">
    <w:name w:val="2 уровень заголовок"/>
    <w:basedOn w:val="21"/>
    <w:link w:val="26"/>
    <w:qFormat/>
    <w:rsid w:val="00D932AA"/>
    <w:pPr>
      <w:numPr>
        <w:ilvl w:val="1"/>
        <w:numId w:val="1"/>
      </w:numPr>
      <w:ind w:left="720"/>
    </w:pPr>
    <w:rPr>
      <w:rFonts w:eastAsia="Times New Roman"/>
      <w:lang w:eastAsia="ru-RU"/>
    </w:rPr>
  </w:style>
  <w:style w:type="character" w:customStyle="1" w:styleId="14">
    <w:name w:val="1 уровень заг Знак"/>
    <w:basedOn w:val="12"/>
    <w:link w:val="10"/>
    <w:rsid w:val="00D932A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af7">
    <w:name w:val="Мой_обычный"/>
    <w:basedOn w:val="a"/>
    <w:link w:val="af8"/>
    <w:qFormat/>
    <w:rsid w:val="00D932AA"/>
    <w:rPr>
      <w:rFonts w:ascii="Times New Roman" w:hAnsi="Times New Roman" w:cs="Courier New"/>
      <w:sz w:val="28"/>
    </w:rPr>
  </w:style>
  <w:style w:type="character" w:customStyle="1" w:styleId="26">
    <w:name w:val="2 уровень заголовок Знак"/>
    <w:basedOn w:val="22"/>
    <w:link w:val="20"/>
    <w:rsid w:val="00D932AA"/>
    <w:rPr>
      <w:rFonts w:ascii="Times New Roman" w:eastAsia="Times New Roman" w:hAnsi="Times New Roman" w:cstheme="majorBidi"/>
      <w:color w:val="000000" w:themeColor="text1"/>
      <w:sz w:val="28"/>
      <w:szCs w:val="26"/>
      <w:lang w:eastAsia="ru-RU"/>
    </w:rPr>
  </w:style>
  <w:style w:type="character" w:customStyle="1" w:styleId="af8">
    <w:name w:val="Мой_обычный Знак"/>
    <w:basedOn w:val="a0"/>
    <w:link w:val="af7"/>
    <w:rsid w:val="00D932AA"/>
    <w:rPr>
      <w:rFonts w:ascii="Times New Roman" w:hAnsi="Times New Roman" w:cs="Courier New"/>
      <w:sz w:val="28"/>
    </w:rPr>
  </w:style>
  <w:style w:type="paragraph" w:styleId="af9">
    <w:name w:val="caption"/>
    <w:basedOn w:val="a"/>
    <w:next w:val="a"/>
    <w:link w:val="afa"/>
    <w:uiPriority w:val="35"/>
    <w:unhideWhenUsed/>
    <w:qFormat/>
    <w:rsid w:val="00D932A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afb">
    <w:name w:val="подписи"/>
    <w:basedOn w:val="af9"/>
    <w:link w:val="afc"/>
    <w:qFormat/>
    <w:rsid w:val="00D932AA"/>
    <w:pPr>
      <w:jc w:val="center"/>
    </w:pPr>
    <w:rPr>
      <w:rFonts w:ascii="Times New Roman" w:hAnsi="Times New Roman" w:cs="Times New Roman"/>
      <w:i w:val="0"/>
      <w:sz w:val="28"/>
    </w:rPr>
  </w:style>
  <w:style w:type="character" w:customStyle="1" w:styleId="afa">
    <w:name w:val="Название объекта Знак"/>
    <w:basedOn w:val="a0"/>
    <w:link w:val="af9"/>
    <w:uiPriority w:val="35"/>
    <w:rsid w:val="00D932AA"/>
    <w:rPr>
      <w:i/>
      <w:iCs/>
      <w:color w:val="1F497D" w:themeColor="text2"/>
      <w:sz w:val="18"/>
      <w:szCs w:val="18"/>
    </w:rPr>
  </w:style>
  <w:style w:type="character" w:customStyle="1" w:styleId="afc">
    <w:name w:val="подписи Знак"/>
    <w:basedOn w:val="afa"/>
    <w:link w:val="afb"/>
    <w:rsid w:val="00D932AA"/>
    <w:rPr>
      <w:rFonts w:ascii="Times New Roman" w:hAnsi="Times New Roman" w:cs="Times New Roman"/>
      <w:i w:val="0"/>
      <w:iCs/>
      <w:color w:val="1F497D" w:themeColor="text2"/>
      <w:sz w:val="28"/>
      <w:szCs w:val="18"/>
    </w:rPr>
  </w:style>
  <w:style w:type="paragraph" w:customStyle="1" w:styleId="afd">
    <w:name w:val="Версия"/>
    <w:basedOn w:val="a"/>
    <w:link w:val="afe"/>
    <w:qFormat/>
    <w:rsid w:val="00DA54F2"/>
    <w:pPr>
      <w:spacing w:before="120" w:after="120" w:line="240" w:lineRule="auto"/>
      <w:jc w:val="center"/>
    </w:pPr>
    <w:rPr>
      <w:rFonts w:ascii="PT Sans" w:hAnsi="PT Sans"/>
      <w:sz w:val="22"/>
      <w:lang w:eastAsia="ru-RU"/>
    </w:rPr>
  </w:style>
  <w:style w:type="character" w:customStyle="1" w:styleId="afe">
    <w:name w:val="Версия Знак"/>
    <w:basedOn w:val="a0"/>
    <w:link w:val="afd"/>
    <w:rsid w:val="00DA54F2"/>
    <w:rPr>
      <w:rFonts w:ascii="PT Sans" w:hAnsi="PT Sans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045AF7"/>
    <w:pPr>
      <w:spacing w:after="100" w:line="276" w:lineRule="auto"/>
      <w:ind w:left="440"/>
    </w:pPr>
    <w:rPr>
      <w:sz w:val="22"/>
    </w:rPr>
  </w:style>
  <w:style w:type="character" w:customStyle="1" w:styleId="15">
    <w:name w:val="Мой_З1 Знак"/>
    <w:basedOn w:val="a0"/>
    <w:link w:val="1"/>
    <w:locked/>
    <w:rsid w:val="00E0391E"/>
    <w:rPr>
      <w:rFonts w:ascii="Courier New" w:eastAsiaTheme="majorEastAsia" w:hAnsi="Courier New" w:cs="Courier New"/>
      <w:b/>
      <w:bCs/>
      <w:color w:val="000000" w:themeColor="text1"/>
      <w:sz w:val="24"/>
      <w:szCs w:val="28"/>
    </w:rPr>
  </w:style>
  <w:style w:type="paragraph" w:customStyle="1" w:styleId="1">
    <w:name w:val="Мой_З1"/>
    <w:basedOn w:val="11"/>
    <w:link w:val="15"/>
    <w:qFormat/>
    <w:rsid w:val="00E0391E"/>
    <w:pPr>
      <w:numPr>
        <w:numId w:val="3"/>
      </w:numPr>
      <w:spacing w:before="480" w:line="256" w:lineRule="auto"/>
      <w:jc w:val="both"/>
    </w:pPr>
    <w:rPr>
      <w:rFonts w:ascii="Courier New" w:hAnsi="Courier New" w:cs="Courier New"/>
      <w:b/>
      <w:bCs/>
      <w:sz w:val="24"/>
      <w:szCs w:val="28"/>
    </w:rPr>
  </w:style>
  <w:style w:type="paragraph" w:customStyle="1" w:styleId="2">
    <w:name w:val="Мой_з2"/>
    <w:basedOn w:val="21"/>
    <w:qFormat/>
    <w:rsid w:val="00E0391E"/>
    <w:pPr>
      <w:numPr>
        <w:ilvl w:val="1"/>
        <w:numId w:val="3"/>
      </w:numPr>
      <w:spacing w:line="360" w:lineRule="auto"/>
    </w:pPr>
    <w:rPr>
      <w:rFonts w:ascii="Courier New" w:hAnsi="Courier New" w:cs="Courier New"/>
      <w:b/>
      <w:sz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631E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03919D82584E3BBA9BC514FFB622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31ED7C-E960-4C6C-8ECD-039DFEC64F89}"/>
      </w:docPartPr>
      <w:docPartBody>
        <w:p w:rsidR="00D400D4" w:rsidRDefault="00DF1FF9" w:rsidP="00FF151D">
          <w:pPr>
            <w:pStyle w:val="C803919D82584E3BBA9BC514FFB6226E"/>
          </w:pPr>
          <w:r w:rsidRPr="0038559F">
            <w:rPr>
              <w:rStyle w:val="a3"/>
            </w:rPr>
            <w:t>[Тема]</w:t>
          </w:r>
        </w:p>
      </w:docPartBody>
    </w:docPart>
    <w:docPart>
      <w:docPartPr>
        <w:name w:val="011EE15710B14600A3B6C4DAA7F47E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439A41-47CB-4197-9F7E-FE2AB2FE4ACE}"/>
      </w:docPartPr>
      <w:docPartBody>
        <w:p w:rsidR="00D400D4" w:rsidRDefault="00DF1FF9" w:rsidP="00FF151D">
          <w:pPr>
            <w:pStyle w:val="011EE15710B14600A3B6C4DAA7F47E40"/>
          </w:pPr>
          <w:r w:rsidRPr="0038559F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1D"/>
    <w:rsid w:val="00017087"/>
    <w:rsid w:val="00166546"/>
    <w:rsid w:val="00205735"/>
    <w:rsid w:val="002C062E"/>
    <w:rsid w:val="002C51D5"/>
    <w:rsid w:val="00310987"/>
    <w:rsid w:val="003446B0"/>
    <w:rsid w:val="00363033"/>
    <w:rsid w:val="00371D79"/>
    <w:rsid w:val="003C05F0"/>
    <w:rsid w:val="00432024"/>
    <w:rsid w:val="00447740"/>
    <w:rsid w:val="004D1965"/>
    <w:rsid w:val="0050329F"/>
    <w:rsid w:val="00535359"/>
    <w:rsid w:val="00537B06"/>
    <w:rsid w:val="00545523"/>
    <w:rsid w:val="006112E3"/>
    <w:rsid w:val="007115A2"/>
    <w:rsid w:val="00744BD1"/>
    <w:rsid w:val="0075183D"/>
    <w:rsid w:val="00796513"/>
    <w:rsid w:val="007C409D"/>
    <w:rsid w:val="007D3389"/>
    <w:rsid w:val="008474DB"/>
    <w:rsid w:val="0085283F"/>
    <w:rsid w:val="00933B24"/>
    <w:rsid w:val="00960A39"/>
    <w:rsid w:val="0098014C"/>
    <w:rsid w:val="009D15CF"/>
    <w:rsid w:val="00A135D6"/>
    <w:rsid w:val="00A52D24"/>
    <w:rsid w:val="00A56FA8"/>
    <w:rsid w:val="00AD409D"/>
    <w:rsid w:val="00B44D32"/>
    <w:rsid w:val="00B71683"/>
    <w:rsid w:val="00BD7AB6"/>
    <w:rsid w:val="00BF741D"/>
    <w:rsid w:val="00C15F08"/>
    <w:rsid w:val="00C86F4C"/>
    <w:rsid w:val="00CC60A3"/>
    <w:rsid w:val="00CE67D1"/>
    <w:rsid w:val="00D400D4"/>
    <w:rsid w:val="00DF1FF9"/>
    <w:rsid w:val="00E85956"/>
    <w:rsid w:val="00EB1B8E"/>
    <w:rsid w:val="00F2290A"/>
    <w:rsid w:val="00F46978"/>
    <w:rsid w:val="00F765E9"/>
    <w:rsid w:val="00F948AE"/>
    <w:rsid w:val="00FA5784"/>
    <w:rsid w:val="00FF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56FA8"/>
    <w:rPr>
      <w:color w:val="808080"/>
    </w:rPr>
  </w:style>
  <w:style w:type="paragraph" w:customStyle="1" w:styleId="C803919D82584E3BBA9BC514FFB6226E">
    <w:name w:val="C803919D82584E3BBA9BC514FFB6226E"/>
    <w:rsid w:val="00FF151D"/>
  </w:style>
  <w:style w:type="paragraph" w:customStyle="1" w:styleId="011EE15710B14600A3B6C4DAA7F47E40">
    <w:name w:val="011EE15710B14600A3B6C4DAA7F47E40"/>
    <w:rsid w:val="00FF151D"/>
  </w:style>
  <w:style w:type="paragraph" w:customStyle="1" w:styleId="A42E874BBCA84E5CBEF3AD0821762F11">
    <w:name w:val="A42E874BBCA84E5CBEF3AD0821762F11"/>
    <w:rsid w:val="00D400D4"/>
  </w:style>
  <w:style w:type="paragraph" w:customStyle="1" w:styleId="44215238F5054BC38E7D98974F704D69">
    <w:name w:val="44215238F5054BC38E7D98974F704D69"/>
    <w:rsid w:val="00D400D4"/>
  </w:style>
  <w:style w:type="paragraph" w:customStyle="1" w:styleId="B081C3D8CBC44CE482DD843726208886">
    <w:name w:val="B081C3D8CBC44CE482DD843726208886"/>
    <w:rsid w:val="00D400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502E17E64C86744B7C1C800706B090A" ma:contentTypeVersion="0" ma:contentTypeDescription="Создание документа." ma:contentTypeScope="" ma:versionID="fa0f804cb30a731110ad7e843b8960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A328F-9D35-4219-BFE0-BCDD90838A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F073EB-934E-4620-A7FD-231B8CD921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6F4D34-C174-472D-83B3-9A9712BCB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0E12F5-209B-4819-987D-460248878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2512</Words>
  <Characters>14325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 ЭКСПЛУАТАЦИИ МОБИЛЬНОГО ПРИЛОЖЕНИЯ «КОММУНАЛКА ОНЛАЙН» ДЛЯ УСТРОЙСТВ НА ОПЕРАЦИОННОЙ СИСТЕМЕ ANDROID и iOS</vt:lpstr>
    </vt:vector>
  </TitlesOfParts>
  <Company>ОАО "Челябэнергосбыт"</Company>
  <LinksUpToDate>false</LinksUpToDate>
  <CharactersWithSpaces>16804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ЭКСПЛУАТАЦИИ МОБИЛЬНОГО ПРИЛОЖЕНИЯ «КОММУНАЛКА ОНЛАЙН» ДЛЯ УСТРОЙСТВ НА ОПЕРАЦИОННОЙ СИСТЕМЕ ANDROID и iOS</dc:title>
  <dc:subject>руководство пользователя</dc:subject>
  <dc:creator>Тангаева Вера Анатольевна</dc:creator>
  <cp:lastModifiedBy>Дейнега Оксана Борисовна</cp:lastModifiedBy>
  <cp:revision>2</cp:revision>
  <cp:lastPrinted>2020-01-13T03:34:00Z</cp:lastPrinted>
  <dcterms:created xsi:type="dcterms:W3CDTF">2020-04-15T09:26:00Z</dcterms:created>
  <dcterms:modified xsi:type="dcterms:W3CDTF">2020-04-15T09:26:00Z</dcterms:modified>
  <cp:contentStatus>1.00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0x010100B502E17E64C86744B7C1C800706B090A</vt:lpwstr>
  </property>
</Properties>
</file>